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E0" w:rsidRPr="008605E0" w:rsidRDefault="008605E0" w:rsidP="00C74C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605E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8605E0">
        <w:rPr>
          <w:rFonts w:ascii="Times New Roman" w:hAnsi="Times New Roman"/>
          <w:b/>
          <w:sz w:val="28"/>
          <w:szCs w:val="28"/>
        </w:rPr>
        <w:t>Ирбейская</w:t>
      </w:r>
      <w:proofErr w:type="spellEnd"/>
      <w:r w:rsidRPr="008605E0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2» </w:t>
      </w:r>
    </w:p>
    <w:p w:rsidR="008605E0" w:rsidRPr="008605E0" w:rsidRDefault="008605E0" w:rsidP="008605E0">
      <w:pPr>
        <w:pStyle w:val="a5"/>
        <w:jc w:val="center"/>
        <w:rPr>
          <w:rFonts w:ascii="Times New Roman" w:hAnsi="Times New Roman"/>
          <w:b/>
        </w:rPr>
      </w:pPr>
      <w:r w:rsidRPr="008605E0">
        <w:rPr>
          <w:rFonts w:ascii="Times New Roman" w:hAnsi="Times New Roman"/>
          <w:b/>
          <w:sz w:val="28"/>
          <w:szCs w:val="28"/>
        </w:rPr>
        <w:t>имени полного кавалера ордена Славы И.Н. Демьянова</w:t>
      </w:r>
      <w:r w:rsidRPr="008605E0">
        <w:rPr>
          <w:rFonts w:ascii="Times New Roman" w:hAnsi="Times New Roman"/>
          <w:b/>
        </w:rPr>
        <w:t xml:space="preserve"> </w:t>
      </w:r>
    </w:p>
    <w:tbl>
      <w:tblPr>
        <w:tblStyle w:val="a3"/>
        <w:tblpPr w:leftFromText="180" w:rightFromText="180" w:vertAnchor="text" w:horzAnchor="margin" w:tblpXSpec="right" w:tblpY="456"/>
        <w:tblW w:w="0" w:type="auto"/>
        <w:tblLook w:val="04A0" w:firstRow="1" w:lastRow="0" w:firstColumn="1" w:lastColumn="0" w:noHBand="0" w:noVBand="1"/>
      </w:tblPr>
      <w:tblGrid>
        <w:gridCol w:w="2605"/>
        <w:gridCol w:w="2605"/>
      </w:tblGrid>
      <w:tr w:rsidR="007E2CBF" w:rsidTr="00AA526F">
        <w:tc>
          <w:tcPr>
            <w:tcW w:w="2605" w:type="dxa"/>
          </w:tcPr>
          <w:p w:rsidR="007E2CBF" w:rsidRPr="00F234D0" w:rsidRDefault="007E2CBF" w:rsidP="00AA526F">
            <w:pPr>
              <w:rPr>
                <w:rFonts w:ascii="Times New Roman" w:hAnsi="Times New Roman" w:cs="Times New Roman"/>
                <w:sz w:val="28"/>
              </w:rPr>
            </w:pPr>
            <w:r w:rsidRPr="00F234D0">
              <w:rPr>
                <w:rFonts w:ascii="Times New Roman" w:hAnsi="Times New Roman" w:cs="Times New Roman"/>
                <w:sz w:val="28"/>
              </w:rPr>
              <w:t>Номер документа</w:t>
            </w:r>
          </w:p>
        </w:tc>
        <w:tc>
          <w:tcPr>
            <w:tcW w:w="2605" w:type="dxa"/>
          </w:tcPr>
          <w:p w:rsidR="007E2CBF" w:rsidRPr="00F234D0" w:rsidRDefault="007E2CBF" w:rsidP="00AA526F">
            <w:pPr>
              <w:rPr>
                <w:rFonts w:ascii="Times New Roman" w:hAnsi="Times New Roman" w:cs="Times New Roman"/>
                <w:sz w:val="28"/>
              </w:rPr>
            </w:pPr>
            <w:r w:rsidRPr="00F234D0">
              <w:rPr>
                <w:rFonts w:ascii="Times New Roman" w:hAnsi="Times New Roman" w:cs="Times New Roman"/>
                <w:sz w:val="28"/>
              </w:rPr>
              <w:t>Дата составления</w:t>
            </w:r>
          </w:p>
        </w:tc>
      </w:tr>
      <w:tr w:rsidR="00631094" w:rsidTr="00AA526F">
        <w:tc>
          <w:tcPr>
            <w:tcW w:w="2605" w:type="dxa"/>
          </w:tcPr>
          <w:p w:rsidR="00631094" w:rsidRDefault="00631094" w:rsidP="00F95AB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</w:t>
            </w:r>
            <w:r w:rsidR="000972D3">
              <w:rPr>
                <w:rFonts w:ascii="Times New Roman" w:hAnsi="Times New Roman" w:cs="Times New Roman"/>
                <w:b/>
                <w:sz w:val="28"/>
              </w:rPr>
              <w:t>03-02-09</w:t>
            </w:r>
          </w:p>
        </w:tc>
        <w:tc>
          <w:tcPr>
            <w:tcW w:w="2605" w:type="dxa"/>
          </w:tcPr>
          <w:p w:rsidR="00631094" w:rsidRDefault="000972D3" w:rsidP="003D0CA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14.01.2022</w:t>
            </w:r>
            <w:bookmarkStart w:id="0" w:name="_GoBack"/>
            <w:bookmarkEnd w:id="0"/>
          </w:p>
        </w:tc>
      </w:tr>
    </w:tbl>
    <w:p w:rsidR="007E2CBF" w:rsidRDefault="007E2CBF" w:rsidP="007E2CBF">
      <w:pPr>
        <w:rPr>
          <w:rFonts w:ascii="Times New Roman" w:hAnsi="Times New Roman" w:cs="Times New Roman"/>
          <w:b/>
          <w:sz w:val="28"/>
        </w:rPr>
      </w:pPr>
    </w:p>
    <w:p w:rsidR="007E2CBF" w:rsidRDefault="007E2CBF" w:rsidP="007E2CBF">
      <w:pPr>
        <w:rPr>
          <w:rFonts w:ascii="Times New Roman" w:hAnsi="Times New Roman" w:cs="Times New Roman"/>
          <w:b/>
          <w:sz w:val="28"/>
        </w:rPr>
      </w:pPr>
    </w:p>
    <w:p w:rsidR="006019C2" w:rsidRDefault="006019C2" w:rsidP="007E2CBF">
      <w:pPr>
        <w:jc w:val="center"/>
        <w:rPr>
          <w:rFonts w:ascii="Times New Roman" w:hAnsi="Times New Roman" w:cs="Times New Roman"/>
          <w:sz w:val="32"/>
        </w:rPr>
      </w:pPr>
    </w:p>
    <w:p w:rsidR="007E2CBF" w:rsidRPr="003A6350" w:rsidRDefault="007E2CBF" w:rsidP="007E2CBF">
      <w:pPr>
        <w:jc w:val="center"/>
        <w:rPr>
          <w:rFonts w:ascii="Times New Roman" w:hAnsi="Times New Roman" w:cs="Times New Roman"/>
          <w:b/>
          <w:sz w:val="28"/>
        </w:rPr>
      </w:pPr>
      <w:r w:rsidRPr="003A6350">
        <w:rPr>
          <w:rFonts w:ascii="Times New Roman" w:hAnsi="Times New Roman" w:cs="Times New Roman"/>
          <w:b/>
          <w:sz w:val="28"/>
        </w:rPr>
        <w:t>ПРИКАЗ</w:t>
      </w:r>
    </w:p>
    <w:p w:rsidR="003073C8" w:rsidRPr="00AC102E" w:rsidRDefault="003073C8" w:rsidP="0005733C">
      <w:pPr>
        <w:pStyle w:val="a5"/>
        <w:ind w:left="567" w:right="-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F7EEF" w:rsidRDefault="0005733C" w:rsidP="00AC490A">
      <w:pPr>
        <w:pStyle w:val="30"/>
        <w:shd w:val="clear" w:color="auto" w:fill="auto"/>
        <w:spacing w:line="240" w:lineRule="auto"/>
        <w:ind w:left="709" w:right="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7EEF">
        <w:rPr>
          <w:rFonts w:ascii="Times New Roman" w:hAnsi="Times New Roman" w:cs="Times New Roman"/>
          <w:b/>
          <w:sz w:val="28"/>
          <w:szCs w:val="28"/>
        </w:rPr>
        <w:t>«</w:t>
      </w:r>
      <w:r w:rsidR="004F7EEF" w:rsidRPr="004F7EEF">
        <w:rPr>
          <w:rFonts w:ascii="Times New Roman" w:hAnsi="Times New Roman" w:cs="Times New Roman"/>
          <w:b/>
          <w:sz w:val="28"/>
          <w:szCs w:val="28"/>
        </w:rPr>
        <w:t xml:space="preserve">О создании на базе МБОУ </w:t>
      </w:r>
      <w:proofErr w:type="spellStart"/>
      <w:r w:rsidR="004F7EEF" w:rsidRPr="004F7EEF">
        <w:rPr>
          <w:rFonts w:ascii="Times New Roman" w:hAnsi="Times New Roman" w:cs="Times New Roman"/>
          <w:b/>
          <w:sz w:val="28"/>
          <w:szCs w:val="28"/>
        </w:rPr>
        <w:t>Ирбейская</w:t>
      </w:r>
      <w:proofErr w:type="spellEnd"/>
      <w:r w:rsidR="004F7EEF" w:rsidRPr="004F7EEF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4F7E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F7EEF" w:rsidRPr="004F7EEF">
        <w:rPr>
          <w:rFonts w:ascii="Times New Roman" w:hAnsi="Times New Roman" w:cs="Times New Roman"/>
          <w:b/>
          <w:sz w:val="28"/>
          <w:szCs w:val="28"/>
        </w:rPr>
        <w:t>№</w:t>
      </w:r>
      <w:r w:rsidR="004F7EEF">
        <w:rPr>
          <w:rFonts w:ascii="Times New Roman" w:hAnsi="Times New Roman" w:cs="Times New Roman"/>
          <w:b/>
          <w:sz w:val="28"/>
          <w:szCs w:val="28"/>
        </w:rPr>
        <w:t xml:space="preserve">  2</w:t>
      </w:r>
      <w:proofErr w:type="gramEnd"/>
      <w:r w:rsidR="004F7EEF" w:rsidRPr="004F7EEF">
        <w:rPr>
          <w:rFonts w:ascii="Times New Roman" w:hAnsi="Times New Roman" w:cs="Times New Roman"/>
          <w:b/>
          <w:sz w:val="28"/>
          <w:szCs w:val="28"/>
        </w:rPr>
        <w:t xml:space="preserve"> центра естественно-научной 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7EEF" w:rsidRPr="004F7EEF">
        <w:rPr>
          <w:rFonts w:ascii="Times New Roman" w:hAnsi="Times New Roman" w:cs="Times New Roman"/>
          <w:b/>
          <w:sz w:val="28"/>
          <w:szCs w:val="28"/>
        </w:rPr>
        <w:t>технологической направленностей «Точка роста»</w:t>
      </w:r>
    </w:p>
    <w:p w:rsidR="004F7EEF" w:rsidRPr="004F7EEF" w:rsidRDefault="004F7EEF" w:rsidP="00AC490A">
      <w:pPr>
        <w:pStyle w:val="30"/>
        <w:shd w:val="clear" w:color="auto" w:fill="auto"/>
        <w:spacing w:line="240" w:lineRule="auto"/>
        <w:ind w:left="709" w:right="12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EEF" w:rsidRPr="004F7EEF" w:rsidRDefault="004F7EEF" w:rsidP="00AC490A">
      <w:pPr>
        <w:pStyle w:val="30"/>
        <w:shd w:val="clear" w:color="auto" w:fill="auto"/>
        <w:spacing w:line="240" w:lineRule="auto"/>
        <w:ind w:left="567" w:right="1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EEF">
        <w:rPr>
          <w:rFonts w:ascii="Times New Roman" w:hAnsi="Times New Roman" w:cs="Times New Roman"/>
          <w:sz w:val="28"/>
          <w:szCs w:val="28"/>
        </w:rPr>
        <w:t xml:space="preserve">На основании Распоряжения Министерства просвещения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F7EEF">
        <w:rPr>
          <w:rFonts w:ascii="Times New Roman" w:hAnsi="Times New Roman" w:cs="Times New Roman"/>
          <w:sz w:val="28"/>
          <w:szCs w:val="28"/>
        </w:rPr>
        <w:t>едерации от «12 » января 2021 г. № Р-6 "Об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</w:t>
      </w:r>
      <w:r w:rsidRPr="004F7EEF">
        <w:rPr>
          <w:rFonts w:ascii="Times New Roman" w:hAnsi="Times New Roman" w:cs="Times New Roman"/>
          <w:sz w:val="28"/>
          <w:szCs w:val="28"/>
        </w:rPr>
        <w:softHyphen/>
        <w:t>научной и технологической направленностей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EF">
        <w:rPr>
          <w:rFonts w:ascii="Times New Roman" w:hAnsi="Times New Roman" w:cs="Times New Roman"/>
          <w:sz w:val="28"/>
          <w:szCs w:val="28"/>
        </w:rPr>
        <w:t xml:space="preserve">, приказа Министерства образования Красноярского края № </w:t>
      </w:r>
      <w:r>
        <w:rPr>
          <w:rFonts w:ascii="Times New Roman" w:hAnsi="Times New Roman" w:cs="Times New Roman"/>
          <w:sz w:val="28"/>
          <w:szCs w:val="28"/>
        </w:rPr>
        <w:t>661-11-05</w:t>
      </w:r>
      <w:r w:rsidRPr="004F7EE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30.11</w:t>
      </w:r>
      <w:r w:rsidRPr="004F7EEF">
        <w:rPr>
          <w:rFonts w:ascii="Times New Roman" w:hAnsi="Times New Roman" w:cs="Times New Roman"/>
          <w:sz w:val="28"/>
          <w:szCs w:val="28"/>
        </w:rPr>
        <w:t xml:space="preserve">.2021 г., </w:t>
      </w:r>
      <w:r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13.01.2021 № 10 «О комплексе мер по созданию и функционированию в общеобразовательных организациях центров естественно-научной и технологической направленностей «Точка роста»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2022 г»</w:t>
      </w:r>
    </w:p>
    <w:p w:rsidR="004F7EEF" w:rsidRPr="004F7EEF" w:rsidRDefault="004F7EEF" w:rsidP="00AC490A">
      <w:pPr>
        <w:pStyle w:val="220"/>
        <w:keepNext/>
        <w:keepLines/>
        <w:shd w:val="clear" w:color="auto" w:fill="auto"/>
        <w:spacing w:line="240" w:lineRule="auto"/>
        <w:ind w:left="567" w:right="12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4F7EEF">
        <w:rPr>
          <w:rFonts w:ascii="Times New Roman" w:hAnsi="Times New Roman" w:cs="Times New Roman"/>
          <w:sz w:val="28"/>
          <w:szCs w:val="28"/>
        </w:rPr>
        <w:t>ПРИКАЗЫВАЮ:</w:t>
      </w:r>
      <w:bookmarkEnd w:id="1"/>
    </w:p>
    <w:p w:rsidR="004F7EEF" w:rsidRPr="004F7EEF" w:rsidRDefault="004F7EEF" w:rsidP="00AC490A">
      <w:pPr>
        <w:pStyle w:val="30"/>
        <w:numPr>
          <w:ilvl w:val="0"/>
          <w:numId w:val="13"/>
        </w:numPr>
        <w:shd w:val="clear" w:color="auto" w:fill="auto"/>
        <w:spacing w:line="240" w:lineRule="auto"/>
        <w:ind w:left="567" w:right="1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EEF">
        <w:rPr>
          <w:rFonts w:ascii="Times New Roman" w:hAnsi="Times New Roman" w:cs="Times New Roman"/>
          <w:sz w:val="28"/>
          <w:szCs w:val="28"/>
        </w:rPr>
        <w:t xml:space="preserve">Создать на базе МБОУ </w:t>
      </w:r>
      <w:proofErr w:type="spellStart"/>
      <w:r w:rsidRPr="004F7EEF">
        <w:rPr>
          <w:rFonts w:ascii="Times New Roman" w:hAnsi="Times New Roman" w:cs="Times New Roman"/>
          <w:sz w:val="28"/>
          <w:szCs w:val="28"/>
        </w:rPr>
        <w:t>Ирбейская</w:t>
      </w:r>
      <w:proofErr w:type="spellEnd"/>
      <w:r w:rsidRPr="004F7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EEF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E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F7EEF">
        <w:rPr>
          <w:rFonts w:ascii="Times New Roman" w:hAnsi="Times New Roman" w:cs="Times New Roman"/>
          <w:sz w:val="28"/>
          <w:szCs w:val="28"/>
        </w:rPr>
        <w:t xml:space="preserve"> центр естественно-научной</w:t>
      </w:r>
      <w:r w:rsidR="000573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7EEF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EEF" w:rsidRPr="004F7EEF" w:rsidRDefault="004F7EEF" w:rsidP="00AC490A">
      <w:pPr>
        <w:pStyle w:val="30"/>
        <w:shd w:val="clear" w:color="auto" w:fill="auto"/>
        <w:tabs>
          <w:tab w:val="left" w:pos="340"/>
        </w:tabs>
        <w:spacing w:line="240" w:lineRule="auto"/>
        <w:ind w:left="567" w:right="1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EEF" w:rsidRPr="004F7EEF" w:rsidRDefault="004F7EEF" w:rsidP="00AC490A">
      <w:pPr>
        <w:pStyle w:val="30"/>
        <w:numPr>
          <w:ilvl w:val="0"/>
          <w:numId w:val="13"/>
        </w:numPr>
        <w:shd w:val="clear" w:color="auto" w:fill="auto"/>
        <w:tabs>
          <w:tab w:val="left" w:pos="340"/>
        </w:tabs>
        <w:spacing w:line="240" w:lineRule="auto"/>
        <w:ind w:left="567" w:right="1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EEF">
        <w:rPr>
          <w:rFonts w:ascii="Times New Roman" w:hAnsi="Times New Roman" w:cs="Times New Roman"/>
          <w:sz w:val="28"/>
          <w:szCs w:val="28"/>
        </w:rPr>
        <w:t>Назначить руководителем центр</w:t>
      </w:r>
      <w:r w:rsidR="001C177A">
        <w:rPr>
          <w:rFonts w:ascii="Times New Roman" w:hAnsi="Times New Roman" w:cs="Times New Roman"/>
          <w:sz w:val="28"/>
          <w:szCs w:val="28"/>
        </w:rPr>
        <w:t>а</w:t>
      </w:r>
      <w:r w:rsidRPr="004F7EEF">
        <w:rPr>
          <w:rFonts w:ascii="Times New Roman" w:hAnsi="Times New Roman" w:cs="Times New Roman"/>
          <w:sz w:val="28"/>
          <w:szCs w:val="28"/>
        </w:rPr>
        <w:t xml:space="preserve"> естественно-научной и технологической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учителя биологии Иванову Диану Леонидовну</w:t>
      </w:r>
      <w:r w:rsidRPr="004F7EEF">
        <w:rPr>
          <w:rFonts w:ascii="Times New Roman" w:hAnsi="Times New Roman" w:cs="Times New Roman"/>
          <w:sz w:val="28"/>
          <w:szCs w:val="28"/>
        </w:rPr>
        <w:t>.</w:t>
      </w:r>
    </w:p>
    <w:p w:rsidR="004F7EEF" w:rsidRPr="004F7EEF" w:rsidRDefault="004F7EEF" w:rsidP="00AC490A">
      <w:pPr>
        <w:pStyle w:val="30"/>
        <w:numPr>
          <w:ilvl w:val="0"/>
          <w:numId w:val="13"/>
        </w:numPr>
        <w:shd w:val="clear" w:color="auto" w:fill="auto"/>
        <w:tabs>
          <w:tab w:val="left" w:pos="340"/>
        </w:tabs>
        <w:spacing w:line="240" w:lineRule="auto"/>
        <w:ind w:left="567" w:right="1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EEF">
        <w:rPr>
          <w:rFonts w:ascii="Times New Roman" w:hAnsi="Times New Roman" w:cs="Times New Roman"/>
          <w:sz w:val="28"/>
          <w:szCs w:val="28"/>
        </w:rPr>
        <w:t>Утвердить:</w:t>
      </w:r>
    </w:p>
    <w:p w:rsidR="004F7EEF" w:rsidRPr="004F7EEF" w:rsidRDefault="004F7EEF" w:rsidP="00AC490A">
      <w:pPr>
        <w:pStyle w:val="30"/>
        <w:numPr>
          <w:ilvl w:val="1"/>
          <w:numId w:val="13"/>
        </w:numPr>
        <w:shd w:val="clear" w:color="auto" w:fill="auto"/>
        <w:tabs>
          <w:tab w:val="left" w:pos="546"/>
          <w:tab w:val="left" w:pos="1560"/>
          <w:tab w:val="left" w:pos="1843"/>
        </w:tabs>
        <w:spacing w:line="240" w:lineRule="auto"/>
        <w:ind w:left="567" w:right="1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EEF">
        <w:rPr>
          <w:rFonts w:ascii="Times New Roman" w:hAnsi="Times New Roman" w:cs="Times New Roman"/>
          <w:sz w:val="28"/>
          <w:szCs w:val="28"/>
        </w:rPr>
        <w:t xml:space="preserve">Положение о деятельности </w:t>
      </w:r>
      <w:r w:rsidR="001C177A" w:rsidRPr="004F7EEF">
        <w:rPr>
          <w:rFonts w:ascii="Times New Roman" w:hAnsi="Times New Roman" w:cs="Times New Roman"/>
          <w:sz w:val="28"/>
          <w:szCs w:val="28"/>
        </w:rPr>
        <w:t>центр</w:t>
      </w:r>
      <w:r w:rsidR="001C177A">
        <w:rPr>
          <w:rFonts w:ascii="Times New Roman" w:hAnsi="Times New Roman" w:cs="Times New Roman"/>
          <w:sz w:val="28"/>
          <w:szCs w:val="28"/>
        </w:rPr>
        <w:t>а</w:t>
      </w:r>
      <w:r w:rsidR="001C177A" w:rsidRPr="004F7EEF">
        <w:rPr>
          <w:rFonts w:ascii="Times New Roman" w:hAnsi="Times New Roman" w:cs="Times New Roman"/>
          <w:sz w:val="28"/>
          <w:szCs w:val="28"/>
        </w:rPr>
        <w:t xml:space="preserve"> естественно-научной и технологической направленностей «Точка роста»</w:t>
      </w:r>
      <w:r w:rsidRPr="004F7EEF">
        <w:rPr>
          <w:rFonts w:ascii="Times New Roman" w:hAnsi="Times New Roman" w:cs="Times New Roman"/>
          <w:sz w:val="28"/>
          <w:szCs w:val="28"/>
        </w:rPr>
        <w:t>» (Приложение 1);</w:t>
      </w:r>
    </w:p>
    <w:p w:rsidR="004F7EEF" w:rsidRPr="004F7EEF" w:rsidRDefault="004F7EEF" w:rsidP="00AC490A">
      <w:pPr>
        <w:pStyle w:val="30"/>
        <w:numPr>
          <w:ilvl w:val="1"/>
          <w:numId w:val="13"/>
        </w:numPr>
        <w:shd w:val="clear" w:color="auto" w:fill="auto"/>
        <w:tabs>
          <w:tab w:val="left" w:pos="546"/>
          <w:tab w:val="left" w:pos="1560"/>
          <w:tab w:val="left" w:pos="1843"/>
        </w:tabs>
        <w:spacing w:line="240" w:lineRule="auto"/>
        <w:ind w:left="567" w:right="1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EEF">
        <w:rPr>
          <w:rFonts w:ascii="Times New Roman" w:hAnsi="Times New Roman" w:cs="Times New Roman"/>
          <w:sz w:val="28"/>
          <w:szCs w:val="28"/>
        </w:rPr>
        <w:t xml:space="preserve">План мероприятий (дорожную карту) по созданию и </w:t>
      </w:r>
      <w:r w:rsidR="001C177A">
        <w:rPr>
          <w:rFonts w:ascii="Times New Roman" w:hAnsi="Times New Roman" w:cs="Times New Roman"/>
          <w:sz w:val="28"/>
          <w:szCs w:val="28"/>
        </w:rPr>
        <w:t>функциониро</w:t>
      </w:r>
      <w:r w:rsidRPr="004F7EEF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1C177A" w:rsidRPr="004F7EEF">
        <w:rPr>
          <w:rFonts w:ascii="Times New Roman" w:hAnsi="Times New Roman" w:cs="Times New Roman"/>
          <w:sz w:val="28"/>
          <w:szCs w:val="28"/>
        </w:rPr>
        <w:t>центр</w:t>
      </w:r>
      <w:r w:rsidR="001C177A">
        <w:rPr>
          <w:rFonts w:ascii="Times New Roman" w:hAnsi="Times New Roman" w:cs="Times New Roman"/>
          <w:sz w:val="28"/>
          <w:szCs w:val="28"/>
        </w:rPr>
        <w:t>а</w:t>
      </w:r>
      <w:r w:rsidR="001C177A" w:rsidRPr="004F7EEF">
        <w:rPr>
          <w:rFonts w:ascii="Times New Roman" w:hAnsi="Times New Roman" w:cs="Times New Roman"/>
          <w:sz w:val="28"/>
          <w:szCs w:val="28"/>
        </w:rPr>
        <w:t xml:space="preserve"> естественно-научной и технологической направленностей «Точка роста» </w:t>
      </w:r>
      <w:r w:rsidRPr="004F7EEF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4F7EEF" w:rsidRPr="004F7EEF" w:rsidRDefault="004F7EEF" w:rsidP="00AC490A">
      <w:pPr>
        <w:pStyle w:val="30"/>
        <w:numPr>
          <w:ilvl w:val="1"/>
          <w:numId w:val="13"/>
        </w:numPr>
        <w:shd w:val="clear" w:color="auto" w:fill="auto"/>
        <w:tabs>
          <w:tab w:val="left" w:pos="546"/>
          <w:tab w:val="left" w:pos="1560"/>
          <w:tab w:val="left" w:pos="1843"/>
        </w:tabs>
        <w:spacing w:line="240" w:lineRule="auto"/>
        <w:ind w:left="567" w:right="1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EEF">
        <w:rPr>
          <w:rFonts w:ascii="Times New Roman" w:hAnsi="Times New Roman" w:cs="Times New Roman"/>
          <w:sz w:val="28"/>
          <w:szCs w:val="28"/>
        </w:rPr>
        <w:t xml:space="preserve">Медиаплан по информационному сопровождению создания </w:t>
      </w:r>
      <w:r w:rsidR="0005733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F7EEF">
        <w:rPr>
          <w:rFonts w:ascii="Times New Roman" w:hAnsi="Times New Roman" w:cs="Times New Roman"/>
          <w:sz w:val="28"/>
          <w:szCs w:val="28"/>
        </w:rPr>
        <w:t>и</w:t>
      </w:r>
      <w:r w:rsidR="001C177A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Pr="004F7EEF">
        <w:rPr>
          <w:rFonts w:ascii="Times New Roman" w:hAnsi="Times New Roman" w:cs="Times New Roman"/>
          <w:sz w:val="28"/>
          <w:szCs w:val="28"/>
        </w:rPr>
        <w:t xml:space="preserve"> </w:t>
      </w:r>
      <w:r w:rsidR="001C177A" w:rsidRPr="004F7EEF">
        <w:rPr>
          <w:rFonts w:ascii="Times New Roman" w:hAnsi="Times New Roman" w:cs="Times New Roman"/>
          <w:sz w:val="28"/>
          <w:szCs w:val="28"/>
        </w:rPr>
        <w:t>центр</w:t>
      </w:r>
      <w:r w:rsidR="001C177A">
        <w:rPr>
          <w:rFonts w:ascii="Times New Roman" w:hAnsi="Times New Roman" w:cs="Times New Roman"/>
          <w:sz w:val="28"/>
          <w:szCs w:val="28"/>
        </w:rPr>
        <w:t>а</w:t>
      </w:r>
      <w:r w:rsidR="001C177A" w:rsidRPr="004F7EEF">
        <w:rPr>
          <w:rFonts w:ascii="Times New Roman" w:hAnsi="Times New Roman" w:cs="Times New Roman"/>
          <w:sz w:val="28"/>
          <w:szCs w:val="28"/>
        </w:rPr>
        <w:t xml:space="preserve"> естественно-научной и технологической направленностей «Точка роста»</w:t>
      </w:r>
      <w:r w:rsidRPr="004F7EEF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4F7EEF" w:rsidRDefault="0005733C" w:rsidP="00AC490A">
      <w:pPr>
        <w:pStyle w:val="30"/>
        <w:numPr>
          <w:ilvl w:val="0"/>
          <w:numId w:val="13"/>
        </w:numPr>
        <w:shd w:val="clear" w:color="auto" w:fill="auto"/>
        <w:tabs>
          <w:tab w:val="left" w:pos="346"/>
        </w:tabs>
        <w:spacing w:line="240" w:lineRule="auto"/>
        <w:ind w:left="567" w:right="1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Серафиме Александровне</w:t>
      </w:r>
      <w:r w:rsidR="004F7EEF" w:rsidRPr="004F7EEF">
        <w:rPr>
          <w:rFonts w:ascii="Times New Roman" w:hAnsi="Times New Roman" w:cs="Times New Roman"/>
          <w:sz w:val="28"/>
          <w:szCs w:val="28"/>
        </w:rPr>
        <w:t>, ответственному за сайт, разместить утверждённые документы на сайте образовательной организации.</w:t>
      </w:r>
    </w:p>
    <w:p w:rsidR="00AC490A" w:rsidRDefault="00AC490A" w:rsidP="00AC490A">
      <w:pPr>
        <w:pStyle w:val="30"/>
        <w:numPr>
          <w:ilvl w:val="0"/>
          <w:numId w:val="13"/>
        </w:numPr>
        <w:shd w:val="clear" w:color="auto" w:fill="auto"/>
        <w:tabs>
          <w:tab w:val="left" w:pos="346"/>
        </w:tabs>
        <w:spacing w:line="240" w:lineRule="auto"/>
        <w:ind w:left="567" w:right="1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осуществления мероприятий по созданию</w:t>
      </w:r>
      <w:r w:rsidRPr="00AC490A">
        <w:rPr>
          <w:rFonts w:ascii="Times New Roman" w:hAnsi="Times New Roman" w:cs="Times New Roman"/>
          <w:sz w:val="28"/>
          <w:szCs w:val="28"/>
        </w:rPr>
        <w:t xml:space="preserve"> </w:t>
      </w:r>
      <w:r w:rsidRPr="004F7EEF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EEF">
        <w:rPr>
          <w:rFonts w:ascii="Times New Roman" w:hAnsi="Times New Roman" w:cs="Times New Roman"/>
          <w:sz w:val="28"/>
          <w:szCs w:val="28"/>
        </w:rPr>
        <w:t xml:space="preserve"> естественно-научной и технологической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утвердить состав рабочей группы:</w:t>
      </w:r>
    </w:p>
    <w:p w:rsidR="00AC490A" w:rsidRDefault="00AC490A" w:rsidP="00AC490A">
      <w:pPr>
        <w:pStyle w:val="30"/>
        <w:shd w:val="clear" w:color="auto" w:fill="auto"/>
        <w:tabs>
          <w:tab w:val="left" w:pos="346"/>
        </w:tabs>
        <w:spacing w:line="240" w:lineRule="auto"/>
        <w:ind w:left="567"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Иванова Диана Леонидовна, учитель биологии-руководитель</w:t>
      </w:r>
      <w:r w:rsidRPr="00AC490A">
        <w:rPr>
          <w:rFonts w:ascii="Times New Roman" w:hAnsi="Times New Roman" w:cs="Times New Roman"/>
          <w:sz w:val="28"/>
          <w:szCs w:val="28"/>
        </w:rPr>
        <w:t xml:space="preserve"> </w:t>
      </w:r>
      <w:r w:rsidRPr="004F7EEF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EEF">
        <w:rPr>
          <w:rFonts w:ascii="Times New Roman" w:hAnsi="Times New Roman" w:cs="Times New Roman"/>
          <w:sz w:val="28"/>
          <w:szCs w:val="28"/>
        </w:rPr>
        <w:t xml:space="preserve"> естественно-научной и технологической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90A" w:rsidRDefault="00AC490A" w:rsidP="00AC490A">
      <w:pPr>
        <w:pStyle w:val="30"/>
        <w:shd w:val="clear" w:color="auto" w:fill="auto"/>
        <w:tabs>
          <w:tab w:val="left" w:pos="346"/>
        </w:tabs>
        <w:spacing w:line="240" w:lineRule="auto"/>
        <w:ind w:left="567"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AC490A" w:rsidRDefault="00AC490A" w:rsidP="00AC490A">
      <w:pPr>
        <w:pStyle w:val="30"/>
        <w:shd w:val="clear" w:color="auto" w:fill="auto"/>
        <w:tabs>
          <w:tab w:val="left" w:pos="346"/>
        </w:tabs>
        <w:spacing w:line="240" w:lineRule="auto"/>
        <w:ind w:left="567"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Зуева Екатерина Васильевна, учитель химии;</w:t>
      </w:r>
    </w:p>
    <w:p w:rsidR="00AC490A" w:rsidRDefault="00AC490A" w:rsidP="00AC490A">
      <w:pPr>
        <w:pStyle w:val="30"/>
        <w:shd w:val="clear" w:color="auto" w:fill="auto"/>
        <w:tabs>
          <w:tab w:val="left" w:pos="346"/>
        </w:tabs>
        <w:spacing w:line="240" w:lineRule="auto"/>
        <w:ind w:left="567"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Ирина Владимировна, учитель физики;</w:t>
      </w:r>
    </w:p>
    <w:p w:rsidR="00AC490A" w:rsidRDefault="00AC490A" w:rsidP="00AC490A">
      <w:pPr>
        <w:pStyle w:val="30"/>
        <w:shd w:val="clear" w:color="auto" w:fill="auto"/>
        <w:tabs>
          <w:tab w:val="left" w:pos="346"/>
        </w:tabs>
        <w:spacing w:line="240" w:lineRule="auto"/>
        <w:ind w:left="567"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Надежда Владимировна, заместитель директора по ВР.</w:t>
      </w:r>
    </w:p>
    <w:p w:rsidR="00AC490A" w:rsidRPr="004F7EEF" w:rsidRDefault="00AC490A" w:rsidP="00AC490A">
      <w:pPr>
        <w:pStyle w:val="30"/>
        <w:numPr>
          <w:ilvl w:val="1"/>
          <w:numId w:val="13"/>
        </w:numPr>
        <w:shd w:val="clear" w:color="auto" w:fill="auto"/>
        <w:tabs>
          <w:tab w:val="left" w:pos="346"/>
        </w:tabs>
        <w:spacing w:line="240" w:lineRule="auto"/>
        <w:ind w:left="567" w:right="1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группе разработать должностные инструкции </w:t>
      </w:r>
      <w:r w:rsidRPr="004F7EEF">
        <w:rPr>
          <w:rFonts w:ascii="Times New Roman" w:hAnsi="Times New Roman" w:cs="Times New Roman"/>
          <w:sz w:val="28"/>
          <w:szCs w:val="28"/>
        </w:rPr>
        <w:t>работников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EEF">
        <w:rPr>
          <w:rFonts w:ascii="Times New Roman" w:hAnsi="Times New Roman" w:cs="Times New Roman"/>
          <w:sz w:val="28"/>
          <w:szCs w:val="28"/>
        </w:rPr>
        <w:t xml:space="preserve"> естественно-</w:t>
      </w:r>
      <w:proofErr w:type="gramStart"/>
      <w:r w:rsidRPr="004F7EEF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E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F7EEF">
        <w:rPr>
          <w:rFonts w:ascii="Times New Roman" w:hAnsi="Times New Roman" w:cs="Times New Roman"/>
          <w:sz w:val="28"/>
          <w:szCs w:val="28"/>
        </w:rPr>
        <w:t xml:space="preserve"> технологической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в срок до 01.03.2022г.</w:t>
      </w:r>
    </w:p>
    <w:p w:rsidR="0005733C" w:rsidRDefault="004F7EEF" w:rsidP="00AC490A">
      <w:pPr>
        <w:pStyle w:val="30"/>
        <w:numPr>
          <w:ilvl w:val="0"/>
          <w:numId w:val="13"/>
        </w:numPr>
        <w:shd w:val="clear" w:color="auto" w:fill="auto"/>
        <w:tabs>
          <w:tab w:val="left" w:pos="343"/>
        </w:tabs>
        <w:spacing w:line="240" w:lineRule="auto"/>
        <w:ind w:left="567" w:right="127" w:firstLine="567"/>
        <w:jc w:val="both"/>
      </w:pPr>
      <w:r w:rsidRPr="004F7EEF">
        <w:rPr>
          <w:rFonts w:ascii="Times New Roman" w:hAnsi="Times New Roman" w:cs="Times New Roman"/>
          <w:sz w:val="28"/>
          <w:szCs w:val="28"/>
        </w:rPr>
        <w:t>Контроль за выполн</w:t>
      </w:r>
      <w:r>
        <w:rPr>
          <w:rFonts w:ascii="Times New Roman" w:hAnsi="Times New Roman" w:cs="Times New Roman"/>
          <w:sz w:val="28"/>
          <w:szCs w:val="28"/>
        </w:rPr>
        <w:t>ением приказа оставляю за собой.</w:t>
      </w:r>
    </w:p>
    <w:p w:rsidR="0005733C" w:rsidRDefault="0005733C" w:rsidP="00AC490A">
      <w:pPr>
        <w:tabs>
          <w:tab w:val="left" w:pos="960"/>
        </w:tabs>
        <w:ind w:left="851" w:right="127"/>
        <w:jc w:val="both"/>
        <w:rPr>
          <w:rFonts w:ascii="Times New Roman" w:hAnsi="Times New Roman" w:cs="Times New Roman"/>
          <w:sz w:val="28"/>
          <w:szCs w:val="28"/>
        </w:rPr>
      </w:pPr>
    </w:p>
    <w:p w:rsidR="0005733C" w:rsidRPr="0005733C" w:rsidRDefault="00AC490A" w:rsidP="00AC490A">
      <w:pPr>
        <w:tabs>
          <w:tab w:val="left" w:pos="960"/>
        </w:tabs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733C" w:rsidRPr="0005733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57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733C">
        <w:rPr>
          <w:rFonts w:ascii="Times New Roman" w:hAnsi="Times New Roman" w:cs="Times New Roman"/>
          <w:sz w:val="28"/>
          <w:szCs w:val="28"/>
        </w:rPr>
        <w:t xml:space="preserve">  </w:t>
      </w:r>
      <w:r w:rsidR="0005733C" w:rsidRPr="0005733C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05733C" w:rsidRPr="0005733C">
        <w:rPr>
          <w:rFonts w:ascii="Times New Roman" w:hAnsi="Times New Roman" w:cs="Times New Roman"/>
          <w:sz w:val="28"/>
          <w:szCs w:val="28"/>
        </w:rPr>
        <w:t>Будилина</w:t>
      </w:r>
      <w:proofErr w:type="spellEnd"/>
    </w:p>
    <w:p w:rsidR="004F7EEF" w:rsidRDefault="004F7EEF" w:rsidP="0005733C">
      <w:pPr>
        <w:tabs>
          <w:tab w:val="left" w:pos="960"/>
        </w:tabs>
      </w:pPr>
    </w:p>
    <w:p w:rsidR="00AC490A" w:rsidRDefault="00AC490A" w:rsidP="0005733C">
      <w:pPr>
        <w:tabs>
          <w:tab w:val="left" w:pos="960"/>
        </w:tabs>
      </w:pPr>
    </w:p>
    <w:p w:rsidR="00AC490A" w:rsidRPr="00AC490A" w:rsidRDefault="00AC490A" w:rsidP="00AC490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490A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AC490A" w:rsidRPr="00AC490A" w:rsidRDefault="00AC490A" w:rsidP="00AC490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0A" w:rsidRPr="00AC490A" w:rsidRDefault="00AC490A" w:rsidP="00AC490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Зуева Е.В._______________</w:t>
      </w:r>
    </w:p>
    <w:p w:rsidR="00AC490A" w:rsidRPr="00AC490A" w:rsidRDefault="00AC490A" w:rsidP="00AC490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Иванова Д.Л.____________</w:t>
      </w:r>
    </w:p>
    <w:p w:rsidR="00AC490A" w:rsidRPr="00AC490A" w:rsidRDefault="00AC490A" w:rsidP="00AC490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Иванова И.В.____________</w:t>
      </w:r>
    </w:p>
    <w:p w:rsidR="00AC490A" w:rsidRPr="00AC490A" w:rsidRDefault="00AC490A" w:rsidP="00AC490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C490A">
        <w:rPr>
          <w:rFonts w:ascii="Times New Roman" w:hAnsi="Times New Roman" w:cs="Times New Roman"/>
          <w:sz w:val="24"/>
          <w:szCs w:val="24"/>
        </w:rPr>
        <w:t>Лопачева</w:t>
      </w:r>
      <w:proofErr w:type="spellEnd"/>
      <w:r w:rsidRPr="00AC490A">
        <w:rPr>
          <w:rFonts w:ascii="Times New Roman" w:hAnsi="Times New Roman" w:cs="Times New Roman"/>
          <w:sz w:val="24"/>
          <w:szCs w:val="24"/>
        </w:rPr>
        <w:t xml:space="preserve"> С.А._________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C490A" w:rsidRPr="00AC490A" w:rsidRDefault="00AC490A" w:rsidP="00AC490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490A" w:rsidRPr="00AC490A" w:rsidSect="0005733C">
          <w:footnotePr>
            <w:numRestart w:val="eachPage"/>
          </w:footnotePr>
          <w:pgSz w:w="11909" w:h="16840"/>
          <w:pgMar w:top="851" w:right="360" w:bottom="567" w:left="79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490A">
        <w:rPr>
          <w:rFonts w:ascii="Times New Roman" w:hAnsi="Times New Roman" w:cs="Times New Roman"/>
          <w:sz w:val="24"/>
          <w:szCs w:val="24"/>
        </w:rPr>
        <w:t>Лу</w:t>
      </w:r>
      <w:r>
        <w:rPr>
          <w:rFonts w:ascii="Times New Roman" w:hAnsi="Times New Roman" w:cs="Times New Roman"/>
          <w:sz w:val="24"/>
          <w:szCs w:val="24"/>
        </w:rPr>
        <w:t>кьянова Н.В.___________</w:t>
      </w:r>
    </w:p>
    <w:p w:rsidR="00550F7F" w:rsidRPr="005F22B9" w:rsidRDefault="00550F7F" w:rsidP="004F7EEF">
      <w:pPr>
        <w:pStyle w:val="a5"/>
        <w:rPr>
          <w:rFonts w:ascii="Times New Roman" w:hAnsi="Times New Roman"/>
          <w:sz w:val="20"/>
          <w:szCs w:val="20"/>
        </w:rPr>
      </w:pPr>
    </w:p>
    <w:p w:rsidR="00550F7F" w:rsidRPr="005F22B9" w:rsidRDefault="00550F7F" w:rsidP="005F22B9">
      <w:pPr>
        <w:pStyle w:val="a5"/>
        <w:rPr>
          <w:rFonts w:ascii="Times New Roman" w:hAnsi="Times New Roman"/>
          <w:sz w:val="20"/>
          <w:szCs w:val="20"/>
        </w:rPr>
      </w:pPr>
    </w:p>
    <w:p w:rsidR="00550F7F" w:rsidRDefault="00550F7F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p w:rsidR="003D0CAC" w:rsidRDefault="003D0CAC" w:rsidP="005F22B9">
      <w:pPr>
        <w:pStyle w:val="a5"/>
        <w:ind w:left="142"/>
        <w:rPr>
          <w:rFonts w:ascii="Times New Roman" w:hAnsi="Times New Roman"/>
          <w:sz w:val="20"/>
          <w:szCs w:val="20"/>
        </w:rPr>
      </w:pPr>
    </w:p>
    <w:sectPr w:rsidR="003D0CAC" w:rsidSect="00A93E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231"/>
    <w:multiLevelType w:val="hybridMultilevel"/>
    <w:tmpl w:val="8ADE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4EA"/>
    <w:multiLevelType w:val="hybridMultilevel"/>
    <w:tmpl w:val="3FE83C90"/>
    <w:lvl w:ilvl="0" w:tplc="3580D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7A2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D096A"/>
    <w:multiLevelType w:val="multilevel"/>
    <w:tmpl w:val="C12091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 w15:restartNumberingAfterBreak="0">
    <w:nsid w:val="133335AE"/>
    <w:multiLevelType w:val="hybridMultilevel"/>
    <w:tmpl w:val="13B0C7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304B5"/>
    <w:multiLevelType w:val="hybridMultilevel"/>
    <w:tmpl w:val="8112F554"/>
    <w:lvl w:ilvl="0" w:tplc="BCFA574C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10001"/>
    <w:multiLevelType w:val="hybridMultilevel"/>
    <w:tmpl w:val="64A0DC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D050B"/>
    <w:multiLevelType w:val="hybridMultilevel"/>
    <w:tmpl w:val="5314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A65A0"/>
    <w:multiLevelType w:val="hybridMultilevel"/>
    <w:tmpl w:val="97B8E866"/>
    <w:lvl w:ilvl="0" w:tplc="27ECE3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8D63EB"/>
    <w:multiLevelType w:val="hybridMultilevel"/>
    <w:tmpl w:val="093CC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568D7"/>
    <w:multiLevelType w:val="hybridMultilevel"/>
    <w:tmpl w:val="E6DE4FC2"/>
    <w:lvl w:ilvl="0" w:tplc="A26A363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A53DFD"/>
    <w:multiLevelType w:val="hybridMultilevel"/>
    <w:tmpl w:val="9D78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5C96"/>
    <w:multiLevelType w:val="multilevel"/>
    <w:tmpl w:val="60F634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527288"/>
    <w:multiLevelType w:val="hybridMultilevel"/>
    <w:tmpl w:val="4A1C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56"/>
    <w:rsid w:val="00047118"/>
    <w:rsid w:val="00055258"/>
    <w:rsid w:val="0005733C"/>
    <w:rsid w:val="0008341F"/>
    <w:rsid w:val="00090C3A"/>
    <w:rsid w:val="000972D3"/>
    <w:rsid w:val="000C0C7E"/>
    <w:rsid w:val="000C491A"/>
    <w:rsid w:val="00174001"/>
    <w:rsid w:val="0019139D"/>
    <w:rsid w:val="00197D55"/>
    <w:rsid w:val="001C177A"/>
    <w:rsid w:val="00210FC1"/>
    <w:rsid w:val="002141B8"/>
    <w:rsid w:val="00250179"/>
    <w:rsid w:val="002A2E22"/>
    <w:rsid w:val="003073C8"/>
    <w:rsid w:val="003714BD"/>
    <w:rsid w:val="00386E17"/>
    <w:rsid w:val="003A6350"/>
    <w:rsid w:val="003D0CAC"/>
    <w:rsid w:val="00460FB7"/>
    <w:rsid w:val="004B1D40"/>
    <w:rsid w:val="004C70BC"/>
    <w:rsid w:val="004D3D69"/>
    <w:rsid w:val="004F7EEF"/>
    <w:rsid w:val="005413F7"/>
    <w:rsid w:val="00550F7F"/>
    <w:rsid w:val="005638B0"/>
    <w:rsid w:val="005D73E2"/>
    <w:rsid w:val="005F22B9"/>
    <w:rsid w:val="006019C2"/>
    <w:rsid w:val="00620398"/>
    <w:rsid w:val="00631094"/>
    <w:rsid w:val="006479E6"/>
    <w:rsid w:val="0066398C"/>
    <w:rsid w:val="006B2698"/>
    <w:rsid w:val="006D6E94"/>
    <w:rsid w:val="00724DD4"/>
    <w:rsid w:val="0074044F"/>
    <w:rsid w:val="00750F44"/>
    <w:rsid w:val="00783E36"/>
    <w:rsid w:val="007C12CE"/>
    <w:rsid w:val="007C7241"/>
    <w:rsid w:val="007D5986"/>
    <w:rsid w:val="007E2CBF"/>
    <w:rsid w:val="00825F8F"/>
    <w:rsid w:val="008605E0"/>
    <w:rsid w:val="008707C2"/>
    <w:rsid w:val="008A1D40"/>
    <w:rsid w:val="009267E5"/>
    <w:rsid w:val="00981597"/>
    <w:rsid w:val="00985D98"/>
    <w:rsid w:val="00A826B1"/>
    <w:rsid w:val="00A93E3C"/>
    <w:rsid w:val="00AA3CC6"/>
    <w:rsid w:val="00AC102E"/>
    <w:rsid w:val="00AC490A"/>
    <w:rsid w:val="00AE7B32"/>
    <w:rsid w:val="00B34838"/>
    <w:rsid w:val="00BB083F"/>
    <w:rsid w:val="00BE061F"/>
    <w:rsid w:val="00C60A48"/>
    <w:rsid w:val="00CA0700"/>
    <w:rsid w:val="00D42BBF"/>
    <w:rsid w:val="00D65774"/>
    <w:rsid w:val="00DE5C05"/>
    <w:rsid w:val="00DE6122"/>
    <w:rsid w:val="00E124A2"/>
    <w:rsid w:val="00E12E93"/>
    <w:rsid w:val="00EE7604"/>
    <w:rsid w:val="00F234D0"/>
    <w:rsid w:val="00F95ABC"/>
    <w:rsid w:val="00FD34E5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3661"/>
  <w15:docId w15:val="{1B2ED056-11BD-4A22-B352-DB61FDF8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2CBF"/>
    <w:pPr>
      <w:ind w:left="720"/>
      <w:contextualSpacing/>
    </w:pPr>
  </w:style>
  <w:style w:type="paragraph" w:styleId="a5">
    <w:name w:val="No Spacing"/>
    <w:uiPriority w:val="1"/>
    <w:qFormat/>
    <w:rsid w:val="007E2C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8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3A63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5E0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5638B0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Calibri" w:hAnsi="Whitney Book" w:cs="Whitney Book"/>
      <w:color w:val="000000"/>
      <w:sz w:val="18"/>
      <w:szCs w:val="18"/>
      <w:lang w:eastAsia="en-US"/>
    </w:rPr>
  </w:style>
  <w:style w:type="paragraph" w:customStyle="1" w:styleId="ConsPlusTitle">
    <w:name w:val="ConsPlusTitle"/>
    <w:rsid w:val="004B1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B1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Normal (Web)"/>
    <w:basedOn w:val="a"/>
    <w:uiPriority w:val="99"/>
    <w:semiHidden/>
    <w:unhideWhenUsed/>
    <w:rsid w:val="0004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 (2)_"/>
    <w:basedOn w:val="a0"/>
    <w:link w:val="220"/>
    <w:rsid w:val="004F7EEF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7EEF"/>
    <w:rPr>
      <w:rFonts w:ascii="Arial" w:eastAsia="Arial" w:hAnsi="Arial" w:cs="Arial"/>
      <w:shd w:val="clear" w:color="auto" w:fill="FFFFFF"/>
    </w:rPr>
  </w:style>
  <w:style w:type="paragraph" w:customStyle="1" w:styleId="220">
    <w:name w:val="Заголовок №2 (2)"/>
    <w:basedOn w:val="a"/>
    <w:link w:val="22"/>
    <w:rsid w:val="004F7EEF"/>
    <w:pPr>
      <w:widowControl w:val="0"/>
      <w:shd w:val="clear" w:color="auto" w:fill="FFFFFF"/>
      <w:spacing w:after="0" w:line="263" w:lineRule="exact"/>
      <w:jc w:val="center"/>
      <w:outlineLvl w:val="1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4F7EEF"/>
    <w:pPr>
      <w:widowControl w:val="0"/>
      <w:shd w:val="clear" w:color="auto" w:fill="FFFFFF"/>
      <w:spacing w:after="0" w:line="266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CD1762-EC03-4202-B57D-CF7BC038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Ирбейская сош № 2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Школа №2</cp:lastModifiedBy>
  <cp:revision>6</cp:revision>
  <cp:lastPrinted>2022-01-24T07:04:00Z</cp:lastPrinted>
  <dcterms:created xsi:type="dcterms:W3CDTF">2022-01-20T08:07:00Z</dcterms:created>
  <dcterms:modified xsi:type="dcterms:W3CDTF">2022-09-30T06:11:00Z</dcterms:modified>
</cp:coreProperties>
</file>