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9CE" w:rsidRPr="007949EC" w:rsidRDefault="008A0E52" w:rsidP="008A0E52">
      <w:pPr>
        <w:tabs>
          <w:tab w:val="left" w:pos="2110"/>
        </w:tabs>
        <w:autoSpaceDE w:val="0"/>
        <w:autoSpaceDN w:val="0"/>
        <w:adjustRightInd w:val="0"/>
        <w:ind w:left="-142"/>
        <w:rPr>
          <w:b/>
          <w:bCs/>
        </w:rPr>
      </w:pPr>
      <w:r>
        <w:rPr>
          <w:b/>
          <w:bCs/>
          <w:noProof/>
        </w:rPr>
        <w:drawing>
          <wp:inline distT="0" distB="0" distL="0" distR="0">
            <wp:extent cx="6478905" cy="9186545"/>
            <wp:effectExtent l="19050" t="0" r="0" b="0"/>
            <wp:docPr id="1" name="Рисунок 0" descr="CCI_000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I_000332.jpg"/>
                    <pic:cNvPicPr/>
                  </pic:nvPicPr>
                  <pic:blipFill>
                    <a:blip r:embed="rId8" cstate="print"/>
                    <a:stretch>
                      <a:fillRect/>
                    </a:stretch>
                  </pic:blipFill>
                  <pic:spPr>
                    <a:xfrm>
                      <a:off x="0" y="0"/>
                      <a:ext cx="6478905" cy="9186545"/>
                    </a:xfrm>
                    <a:prstGeom prst="rect">
                      <a:avLst/>
                    </a:prstGeom>
                  </pic:spPr>
                </pic:pic>
              </a:graphicData>
            </a:graphic>
          </wp:inline>
        </w:drawing>
      </w:r>
      <w:r w:rsidR="00557EE0">
        <w:rPr>
          <w:b/>
          <w:bCs/>
        </w:rPr>
        <w:tab/>
      </w:r>
    </w:p>
    <w:p w:rsidR="00EB7592" w:rsidRDefault="00EB7592" w:rsidP="008A0E52">
      <w:pPr>
        <w:tabs>
          <w:tab w:val="left" w:pos="284"/>
        </w:tabs>
        <w:ind w:right="1558" w:firstLine="284"/>
        <w:rPr>
          <w:sz w:val="28"/>
        </w:rPr>
      </w:pPr>
    </w:p>
    <w:p w:rsidR="00EB7592" w:rsidRDefault="00EB7592" w:rsidP="006472AE">
      <w:pPr>
        <w:tabs>
          <w:tab w:val="left" w:pos="284"/>
        </w:tabs>
        <w:ind w:right="1558" w:firstLine="284"/>
        <w:jc w:val="center"/>
        <w:rPr>
          <w:sz w:val="28"/>
        </w:rPr>
      </w:pPr>
    </w:p>
    <w:p w:rsidR="006472AE" w:rsidRDefault="006472AE" w:rsidP="007F54DE">
      <w:pPr>
        <w:tabs>
          <w:tab w:val="left" w:pos="284"/>
        </w:tabs>
        <w:ind w:left="2127" w:right="1558"/>
        <w:jc w:val="center"/>
        <w:rPr>
          <w:sz w:val="28"/>
        </w:rPr>
      </w:pPr>
      <w:bookmarkStart w:id="0" w:name="_GoBack"/>
      <w:bookmarkEnd w:id="0"/>
      <w:r>
        <w:rPr>
          <w:sz w:val="28"/>
        </w:rPr>
        <w:lastRenderedPageBreak/>
        <w:t xml:space="preserve">Данная программа </w:t>
      </w:r>
      <w:r w:rsidRPr="00E95B84">
        <w:rPr>
          <w:sz w:val="28"/>
        </w:rPr>
        <w:t>реализуется с использованием  оборудования центра «Точка роста»</w:t>
      </w:r>
    </w:p>
    <w:p w:rsidR="006472AE" w:rsidRDefault="006472AE" w:rsidP="006472AE">
      <w:pPr>
        <w:tabs>
          <w:tab w:val="left" w:pos="284"/>
        </w:tabs>
        <w:ind w:right="1558" w:firstLine="284"/>
        <w:jc w:val="center"/>
        <w:rPr>
          <w:sz w:val="28"/>
        </w:rPr>
      </w:pPr>
    </w:p>
    <w:p w:rsidR="00816F0A" w:rsidRPr="00F36BF0" w:rsidRDefault="002629CE" w:rsidP="00816F0A">
      <w:pPr>
        <w:pStyle w:val="a3"/>
        <w:jc w:val="center"/>
        <w:rPr>
          <w:color w:val="000000"/>
          <w:sz w:val="22"/>
        </w:rPr>
      </w:pPr>
      <w:r w:rsidRPr="00F36BF0">
        <w:rPr>
          <w:b/>
          <w:bCs/>
          <w:color w:val="000000"/>
          <w:sz w:val="22"/>
        </w:rPr>
        <w:t>ПЛАНИРУЕМЫЕ</w:t>
      </w:r>
      <w:r w:rsidR="00816F0A" w:rsidRPr="00F36BF0">
        <w:rPr>
          <w:b/>
          <w:bCs/>
          <w:color w:val="000000"/>
          <w:sz w:val="22"/>
        </w:rPr>
        <w:t xml:space="preserve"> РЕЗУЛЬТАТЫ ОСВОЕНИЯ </w:t>
      </w:r>
      <w:r w:rsidRPr="00F36BF0">
        <w:rPr>
          <w:b/>
          <w:bCs/>
          <w:color w:val="000000"/>
          <w:sz w:val="22"/>
        </w:rPr>
        <w:t>УЧЕБНОГО ПРЕДМЕТА,</w:t>
      </w:r>
      <w:r w:rsidR="00816F0A" w:rsidRPr="00F36BF0">
        <w:rPr>
          <w:b/>
          <w:bCs/>
          <w:color w:val="000000"/>
          <w:sz w:val="22"/>
        </w:rPr>
        <w:t xml:space="preserve"> КУРСА</w:t>
      </w:r>
    </w:p>
    <w:p w:rsidR="00F36BF0" w:rsidRPr="00F36BF0" w:rsidRDefault="00F36BF0" w:rsidP="00F36BF0">
      <w:pPr>
        <w:pStyle w:val="c8"/>
        <w:shd w:val="clear" w:color="auto" w:fill="FFFFFF"/>
        <w:spacing w:before="0" w:beforeAutospacing="0" w:after="0" w:afterAutospacing="0"/>
        <w:ind w:firstLine="710"/>
        <w:rPr>
          <w:color w:val="000000"/>
          <w:sz w:val="22"/>
        </w:rPr>
      </w:pPr>
      <w:r w:rsidRPr="00F36BF0">
        <w:rPr>
          <w:rStyle w:val="c16"/>
          <w:b/>
          <w:bCs/>
          <w:color w:val="000000"/>
          <w:szCs w:val="28"/>
        </w:rPr>
        <w:t>Личностные:</w:t>
      </w:r>
    </w:p>
    <w:p w:rsidR="00F36BF0" w:rsidRPr="00F36BF0" w:rsidRDefault="00F36BF0" w:rsidP="00F36BF0">
      <w:pPr>
        <w:pStyle w:val="c6"/>
        <w:shd w:val="clear" w:color="auto" w:fill="FFFFFF"/>
        <w:spacing w:before="0" w:beforeAutospacing="0" w:after="0" w:afterAutospacing="0"/>
        <w:ind w:firstLine="710"/>
        <w:jc w:val="both"/>
        <w:rPr>
          <w:color w:val="000000"/>
          <w:sz w:val="22"/>
        </w:rPr>
      </w:pPr>
      <w:r w:rsidRPr="00F36BF0">
        <w:rPr>
          <w:rStyle w:val="c0"/>
          <w:color w:val="000000"/>
          <w:szCs w:val="28"/>
        </w:rPr>
        <w:t>- сформированность познавательных интересов на основе развития интеллектуальных и творческих способностей обучающихся;</w:t>
      </w:r>
    </w:p>
    <w:p w:rsidR="00F36BF0" w:rsidRPr="00F36BF0" w:rsidRDefault="00F36BF0" w:rsidP="00F36BF0">
      <w:pPr>
        <w:pStyle w:val="c6"/>
        <w:shd w:val="clear" w:color="auto" w:fill="FFFFFF"/>
        <w:spacing w:before="0" w:beforeAutospacing="0" w:after="0" w:afterAutospacing="0"/>
        <w:ind w:firstLine="710"/>
        <w:jc w:val="both"/>
        <w:rPr>
          <w:color w:val="000000"/>
          <w:sz w:val="22"/>
        </w:rPr>
      </w:pPr>
      <w:r w:rsidRPr="00F36BF0">
        <w:rPr>
          <w:rStyle w:val="c0"/>
          <w:color w:val="000000"/>
          <w:szCs w:val="28"/>
        </w:rPr>
        <w:t>-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F36BF0" w:rsidRPr="00F36BF0" w:rsidRDefault="00F36BF0" w:rsidP="00F36BF0">
      <w:pPr>
        <w:pStyle w:val="c6"/>
        <w:shd w:val="clear" w:color="auto" w:fill="FFFFFF"/>
        <w:spacing w:before="0" w:beforeAutospacing="0" w:after="0" w:afterAutospacing="0"/>
        <w:ind w:firstLine="710"/>
        <w:jc w:val="both"/>
        <w:rPr>
          <w:color w:val="000000"/>
          <w:sz w:val="22"/>
        </w:rPr>
      </w:pPr>
      <w:r w:rsidRPr="00F36BF0">
        <w:rPr>
          <w:rStyle w:val="c0"/>
          <w:color w:val="000000"/>
          <w:szCs w:val="28"/>
        </w:rPr>
        <w:t>- мотивация образовательной деятельности школьников на основе личностно - ориентированного подхода;</w:t>
      </w:r>
    </w:p>
    <w:p w:rsidR="00F36BF0" w:rsidRPr="00F36BF0" w:rsidRDefault="00F36BF0" w:rsidP="00F36BF0">
      <w:pPr>
        <w:pStyle w:val="c6"/>
        <w:shd w:val="clear" w:color="auto" w:fill="FFFFFF"/>
        <w:spacing w:before="0" w:beforeAutospacing="0" w:after="0" w:afterAutospacing="0"/>
        <w:ind w:firstLine="710"/>
        <w:jc w:val="both"/>
        <w:rPr>
          <w:color w:val="000000"/>
          <w:sz w:val="22"/>
        </w:rPr>
      </w:pPr>
      <w:r w:rsidRPr="00F36BF0">
        <w:rPr>
          <w:rStyle w:val="c0"/>
          <w:color w:val="000000"/>
          <w:szCs w:val="28"/>
        </w:rPr>
        <w:t>- формирование ценностных отношений друг к другу, учителю, авторам открытий и изобретений, результатам обучения.</w:t>
      </w:r>
    </w:p>
    <w:p w:rsidR="00F36BF0" w:rsidRPr="00F36BF0" w:rsidRDefault="00F36BF0" w:rsidP="00F36BF0">
      <w:pPr>
        <w:pStyle w:val="c6"/>
        <w:shd w:val="clear" w:color="auto" w:fill="FFFFFF"/>
        <w:spacing w:before="0" w:beforeAutospacing="0" w:after="0" w:afterAutospacing="0"/>
        <w:ind w:firstLine="710"/>
        <w:jc w:val="both"/>
        <w:rPr>
          <w:color w:val="000000"/>
          <w:sz w:val="22"/>
        </w:rPr>
      </w:pPr>
      <w:r w:rsidRPr="00F36BF0">
        <w:rPr>
          <w:rStyle w:val="c0"/>
          <w:color w:val="000000"/>
          <w:szCs w:val="28"/>
        </w:rPr>
        <w:t>- потребность и начальные умения выражать себя в различных доступных и наиболее привлекательных для ребенка видах деятельности.</w:t>
      </w:r>
    </w:p>
    <w:p w:rsidR="00F36BF0" w:rsidRPr="00F36BF0" w:rsidRDefault="00F36BF0" w:rsidP="00F36BF0">
      <w:pPr>
        <w:pStyle w:val="c6"/>
        <w:shd w:val="clear" w:color="auto" w:fill="FFFFFF"/>
        <w:spacing w:before="0" w:beforeAutospacing="0" w:after="0" w:afterAutospacing="0"/>
        <w:ind w:firstLine="710"/>
        <w:jc w:val="both"/>
        <w:rPr>
          <w:color w:val="000000"/>
          <w:sz w:val="22"/>
        </w:rPr>
      </w:pPr>
      <w:r w:rsidRPr="00F36BF0">
        <w:rPr>
          <w:rStyle w:val="c0"/>
          <w:color w:val="000000"/>
          <w:szCs w:val="28"/>
        </w:rPr>
        <w:t>- мотивация к самореализации в творчестве, интеллектуально-познавательной и научно-практической деятельности;</w:t>
      </w:r>
    </w:p>
    <w:p w:rsidR="00F36BF0" w:rsidRPr="00F36BF0" w:rsidRDefault="00F36BF0" w:rsidP="00F36BF0">
      <w:pPr>
        <w:pStyle w:val="c6"/>
        <w:shd w:val="clear" w:color="auto" w:fill="FFFFFF"/>
        <w:spacing w:before="0" w:beforeAutospacing="0" w:after="0" w:afterAutospacing="0"/>
        <w:ind w:firstLine="710"/>
        <w:jc w:val="both"/>
        <w:rPr>
          <w:color w:val="000000"/>
          <w:sz w:val="22"/>
        </w:rPr>
      </w:pPr>
      <w:r w:rsidRPr="00F36BF0">
        <w:rPr>
          <w:rStyle w:val="c0"/>
          <w:color w:val="000000"/>
          <w:szCs w:val="28"/>
        </w:rPr>
        <w:t>- компетенции познавательной деятельности: постановка и решение познавательных задач; нестандартные решения, овладение информационными технологиями (поиск, переработка, выдача информации).</w:t>
      </w:r>
    </w:p>
    <w:p w:rsidR="00F36BF0" w:rsidRDefault="00F36BF0" w:rsidP="00F36BF0">
      <w:pPr>
        <w:pStyle w:val="c6"/>
        <w:shd w:val="clear" w:color="auto" w:fill="FFFFFF"/>
        <w:spacing w:before="0" w:beforeAutospacing="0" w:after="0" w:afterAutospacing="0"/>
        <w:ind w:firstLine="710"/>
        <w:jc w:val="both"/>
        <w:rPr>
          <w:rStyle w:val="c0"/>
          <w:color w:val="000000"/>
          <w:szCs w:val="28"/>
        </w:rPr>
      </w:pPr>
      <w:r w:rsidRPr="00F36BF0">
        <w:rPr>
          <w:rStyle w:val="c0"/>
          <w:color w:val="000000"/>
          <w:szCs w:val="28"/>
        </w:rPr>
        <w:t>Внутренний субъективный мир личности с учетом уникальности, ценности и психологических возможностей каждого ребенка.</w:t>
      </w:r>
    </w:p>
    <w:p w:rsidR="008A33DD" w:rsidRPr="00F36BF0" w:rsidRDefault="008A33DD" w:rsidP="00F36BF0">
      <w:pPr>
        <w:pStyle w:val="c6"/>
        <w:shd w:val="clear" w:color="auto" w:fill="FFFFFF"/>
        <w:spacing w:before="0" w:beforeAutospacing="0" w:after="0" w:afterAutospacing="0"/>
        <w:ind w:firstLine="710"/>
        <w:jc w:val="both"/>
        <w:rPr>
          <w:color w:val="000000"/>
          <w:sz w:val="22"/>
        </w:rPr>
      </w:pPr>
    </w:p>
    <w:p w:rsidR="00F36BF0" w:rsidRPr="00F36BF0" w:rsidRDefault="00F36BF0" w:rsidP="00F36BF0">
      <w:pPr>
        <w:pStyle w:val="c6"/>
        <w:shd w:val="clear" w:color="auto" w:fill="FFFFFF"/>
        <w:spacing w:before="0" w:beforeAutospacing="0" w:after="0" w:afterAutospacing="0"/>
        <w:ind w:firstLine="710"/>
        <w:jc w:val="both"/>
        <w:rPr>
          <w:color w:val="000000"/>
          <w:sz w:val="22"/>
        </w:rPr>
      </w:pPr>
      <w:r w:rsidRPr="00F36BF0">
        <w:rPr>
          <w:rStyle w:val="c16"/>
          <w:b/>
          <w:bCs/>
          <w:color w:val="000000"/>
          <w:szCs w:val="28"/>
        </w:rPr>
        <w:t>Метапредметные:</w:t>
      </w:r>
    </w:p>
    <w:p w:rsidR="00F36BF0" w:rsidRPr="00F36BF0" w:rsidRDefault="00F36BF0" w:rsidP="00F36BF0">
      <w:pPr>
        <w:pStyle w:val="c6"/>
        <w:shd w:val="clear" w:color="auto" w:fill="FFFFFF"/>
        <w:spacing w:before="0" w:beforeAutospacing="0" w:after="0" w:afterAutospacing="0"/>
        <w:ind w:firstLine="710"/>
        <w:jc w:val="both"/>
        <w:rPr>
          <w:color w:val="000000"/>
          <w:sz w:val="22"/>
        </w:rPr>
      </w:pPr>
      <w:proofErr w:type="gramStart"/>
      <w:r w:rsidRPr="00F36BF0">
        <w:rPr>
          <w:rStyle w:val="c11"/>
          <w:b/>
          <w:bCs/>
          <w:i/>
          <w:iCs/>
          <w:color w:val="000000"/>
          <w:szCs w:val="28"/>
        </w:rPr>
        <w:t>регулятивные</w:t>
      </w:r>
      <w:r w:rsidRPr="00F36BF0">
        <w:rPr>
          <w:rStyle w:val="c0"/>
          <w:color w:val="000000"/>
          <w:szCs w:val="28"/>
        </w:rPr>
        <w:t> -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roofErr w:type="gramEnd"/>
    </w:p>
    <w:p w:rsidR="00F36BF0" w:rsidRPr="00F36BF0" w:rsidRDefault="00F36BF0" w:rsidP="00F36BF0">
      <w:pPr>
        <w:pStyle w:val="c6"/>
        <w:shd w:val="clear" w:color="auto" w:fill="FFFFFF"/>
        <w:spacing w:before="0" w:beforeAutospacing="0" w:after="0" w:afterAutospacing="0"/>
        <w:ind w:firstLine="710"/>
        <w:jc w:val="both"/>
        <w:rPr>
          <w:color w:val="000000"/>
          <w:sz w:val="22"/>
        </w:rPr>
      </w:pPr>
      <w:r w:rsidRPr="00F36BF0">
        <w:rPr>
          <w:rStyle w:val="c11"/>
          <w:b/>
          <w:bCs/>
          <w:i/>
          <w:iCs/>
          <w:color w:val="000000"/>
          <w:szCs w:val="28"/>
        </w:rPr>
        <w:t>познавательные</w:t>
      </w:r>
    </w:p>
    <w:p w:rsidR="00F36BF0" w:rsidRPr="00F36BF0" w:rsidRDefault="00F36BF0" w:rsidP="00F36BF0">
      <w:pPr>
        <w:pStyle w:val="c6"/>
        <w:shd w:val="clear" w:color="auto" w:fill="FFFFFF"/>
        <w:spacing w:before="0" w:beforeAutospacing="0" w:after="0" w:afterAutospacing="0"/>
        <w:ind w:firstLine="710"/>
        <w:jc w:val="both"/>
        <w:rPr>
          <w:color w:val="000000"/>
          <w:sz w:val="22"/>
        </w:rPr>
      </w:pPr>
      <w:r w:rsidRPr="00F36BF0">
        <w:rPr>
          <w:rStyle w:val="c0"/>
          <w:color w:val="000000"/>
          <w:szCs w:val="28"/>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F36BF0" w:rsidRPr="00F36BF0" w:rsidRDefault="00F36BF0" w:rsidP="00F36BF0">
      <w:pPr>
        <w:pStyle w:val="c6"/>
        <w:shd w:val="clear" w:color="auto" w:fill="FFFFFF"/>
        <w:spacing w:before="0" w:beforeAutospacing="0" w:after="0" w:afterAutospacing="0"/>
        <w:ind w:firstLine="710"/>
        <w:jc w:val="both"/>
        <w:rPr>
          <w:color w:val="000000"/>
          <w:sz w:val="22"/>
        </w:rPr>
      </w:pPr>
      <w:r w:rsidRPr="00F36BF0">
        <w:rPr>
          <w:rStyle w:val="c0"/>
          <w:color w:val="000000"/>
          <w:szCs w:val="28"/>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F36BF0" w:rsidRPr="00F36BF0" w:rsidRDefault="00F36BF0" w:rsidP="00F36BF0">
      <w:pPr>
        <w:pStyle w:val="c6"/>
        <w:shd w:val="clear" w:color="auto" w:fill="FFFFFF"/>
        <w:spacing w:before="0" w:beforeAutospacing="0" w:after="0" w:afterAutospacing="0"/>
        <w:ind w:firstLine="710"/>
        <w:jc w:val="both"/>
        <w:rPr>
          <w:color w:val="000000"/>
          <w:sz w:val="22"/>
        </w:rPr>
      </w:pPr>
      <w:r w:rsidRPr="00F36BF0">
        <w:rPr>
          <w:rStyle w:val="c11"/>
          <w:b/>
          <w:bCs/>
          <w:i/>
          <w:iCs/>
          <w:color w:val="000000"/>
          <w:szCs w:val="28"/>
        </w:rPr>
        <w:t>коммуникативные</w:t>
      </w:r>
    </w:p>
    <w:p w:rsidR="00F36BF0" w:rsidRPr="00F36BF0" w:rsidRDefault="00F36BF0" w:rsidP="00F36BF0">
      <w:pPr>
        <w:pStyle w:val="c6"/>
        <w:shd w:val="clear" w:color="auto" w:fill="FFFFFF"/>
        <w:spacing w:before="0" w:beforeAutospacing="0" w:after="0" w:afterAutospacing="0"/>
        <w:ind w:firstLine="710"/>
        <w:jc w:val="both"/>
        <w:rPr>
          <w:color w:val="000000"/>
          <w:sz w:val="22"/>
        </w:rPr>
      </w:pPr>
      <w:r w:rsidRPr="00F36BF0">
        <w:rPr>
          <w:rStyle w:val="c0"/>
          <w:color w:val="000000"/>
          <w:szCs w:val="28"/>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F36BF0" w:rsidRDefault="00F36BF0" w:rsidP="00F36BF0">
      <w:pPr>
        <w:pStyle w:val="c6"/>
        <w:shd w:val="clear" w:color="auto" w:fill="FFFFFF"/>
        <w:spacing w:before="0" w:beforeAutospacing="0" w:after="0" w:afterAutospacing="0"/>
        <w:ind w:firstLine="710"/>
        <w:jc w:val="both"/>
        <w:rPr>
          <w:rStyle w:val="c17"/>
          <w:color w:val="000000"/>
          <w:szCs w:val="28"/>
        </w:rPr>
      </w:pPr>
      <w:r w:rsidRPr="00F36BF0">
        <w:rPr>
          <w:rStyle w:val="c17"/>
          <w:color w:val="000000"/>
          <w:szCs w:val="28"/>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r w:rsidR="008A33DD">
        <w:rPr>
          <w:rStyle w:val="c17"/>
          <w:color w:val="000000"/>
          <w:szCs w:val="28"/>
        </w:rPr>
        <w:t>.</w:t>
      </w:r>
    </w:p>
    <w:p w:rsidR="008A33DD" w:rsidRPr="00F36BF0" w:rsidRDefault="008A33DD" w:rsidP="00F36BF0">
      <w:pPr>
        <w:pStyle w:val="c6"/>
        <w:shd w:val="clear" w:color="auto" w:fill="FFFFFF"/>
        <w:spacing w:before="0" w:beforeAutospacing="0" w:after="0" w:afterAutospacing="0"/>
        <w:ind w:firstLine="710"/>
        <w:jc w:val="both"/>
        <w:rPr>
          <w:color w:val="000000"/>
          <w:sz w:val="22"/>
        </w:rPr>
      </w:pPr>
    </w:p>
    <w:p w:rsidR="00F36BF0" w:rsidRPr="00F36BF0" w:rsidRDefault="00F36BF0" w:rsidP="00F36BF0">
      <w:pPr>
        <w:pStyle w:val="c8"/>
        <w:shd w:val="clear" w:color="auto" w:fill="FFFFFF"/>
        <w:spacing w:before="0" w:beforeAutospacing="0" w:after="0" w:afterAutospacing="0"/>
        <w:ind w:firstLine="710"/>
        <w:rPr>
          <w:color w:val="000000"/>
          <w:sz w:val="22"/>
        </w:rPr>
      </w:pPr>
      <w:r w:rsidRPr="00F36BF0">
        <w:rPr>
          <w:rStyle w:val="c29"/>
          <w:b/>
          <w:bCs/>
          <w:color w:val="000000"/>
          <w:szCs w:val="28"/>
        </w:rPr>
        <w:t>Предметные (</w:t>
      </w:r>
      <w:r w:rsidRPr="00F36BF0">
        <w:rPr>
          <w:rStyle w:val="c12"/>
          <w:b/>
          <w:bCs/>
          <w:i/>
          <w:iCs/>
          <w:color w:val="000000"/>
          <w:szCs w:val="28"/>
        </w:rPr>
        <w:t>на конец освоения курса</w:t>
      </w:r>
      <w:r w:rsidRPr="00F36BF0">
        <w:rPr>
          <w:rStyle w:val="c29"/>
          <w:b/>
          <w:bCs/>
          <w:color w:val="000000"/>
          <w:szCs w:val="28"/>
        </w:rPr>
        <w:t>):</w:t>
      </w:r>
    </w:p>
    <w:p w:rsidR="00F36BF0" w:rsidRPr="00F36BF0" w:rsidRDefault="00F36BF0" w:rsidP="00F36BF0">
      <w:pPr>
        <w:pStyle w:val="c8"/>
        <w:shd w:val="clear" w:color="auto" w:fill="FFFFFF"/>
        <w:spacing w:before="0" w:beforeAutospacing="0" w:after="0" w:afterAutospacing="0"/>
        <w:ind w:firstLine="710"/>
        <w:rPr>
          <w:color w:val="000000"/>
          <w:sz w:val="22"/>
        </w:rPr>
      </w:pPr>
      <w:r w:rsidRPr="00F36BF0">
        <w:rPr>
          <w:rStyle w:val="c11"/>
          <w:b/>
          <w:bCs/>
          <w:i/>
          <w:iCs/>
          <w:color w:val="000000"/>
          <w:szCs w:val="28"/>
        </w:rPr>
        <w:t>Обучающиеся научатся:</w:t>
      </w:r>
    </w:p>
    <w:p w:rsidR="00F36BF0" w:rsidRPr="00F36BF0" w:rsidRDefault="00F36BF0" w:rsidP="00F36BF0">
      <w:pPr>
        <w:pStyle w:val="c8"/>
        <w:shd w:val="clear" w:color="auto" w:fill="FFFFFF"/>
        <w:spacing w:before="0" w:beforeAutospacing="0" w:after="0" w:afterAutospacing="0"/>
        <w:ind w:firstLine="710"/>
        <w:rPr>
          <w:color w:val="000000"/>
          <w:sz w:val="22"/>
        </w:rPr>
      </w:pPr>
      <w:r w:rsidRPr="00F36BF0">
        <w:rPr>
          <w:rStyle w:val="c0"/>
          <w:color w:val="000000"/>
          <w:szCs w:val="28"/>
        </w:rPr>
        <w:t>-проводить наблюдения физических явлений, измерять физические величины;</w:t>
      </w:r>
    </w:p>
    <w:p w:rsidR="00F36BF0" w:rsidRPr="00F36BF0" w:rsidRDefault="00F36BF0" w:rsidP="00F36BF0">
      <w:pPr>
        <w:pStyle w:val="c8"/>
        <w:shd w:val="clear" w:color="auto" w:fill="FFFFFF"/>
        <w:spacing w:before="0" w:beforeAutospacing="0" w:after="0" w:afterAutospacing="0"/>
        <w:ind w:firstLine="710"/>
        <w:rPr>
          <w:color w:val="000000"/>
          <w:sz w:val="22"/>
        </w:rPr>
      </w:pPr>
      <w:r w:rsidRPr="00F36BF0">
        <w:rPr>
          <w:rStyle w:val="c0"/>
          <w:color w:val="000000"/>
          <w:szCs w:val="28"/>
        </w:rPr>
        <w:t>- понимание роли ученых нашей страны в развитии современной физики и влияния на технический и социальный прогресс;</w:t>
      </w:r>
    </w:p>
    <w:p w:rsidR="00F36BF0" w:rsidRPr="00F36BF0" w:rsidRDefault="00F36BF0" w:rsidP="00F36BF0">
      <w:pPr>
        <w:pStyle w:val="c8"/>
        <w:shd w:val="clear" w:color="auto" w:fill="FFFFFF"/>
        <w:spacing w:before="0" w:beforeAutospacing="0" w:after="0" w:afterAutospacing="0"/>
        <w:ind w:firstLine="710"/>
        <w:rPr>
          <w:color w:val="000000"/>
          <w:sz w:val="22"/>
        </w:rPr>
      </w:pPr>
      <w:r w:rsidRPr="00F36BF0">
        <w:rPr>
          <w:rStyle w:val="c0"/>
          <w:color w:val="000000"/>
          <w:szCs w:val="28"/>
        </w:rPr>
        <w:t>- использовать полученные знания в повседневной жизни.</w:t>
      </w:r>
    </w:p>
    <w:p w:rsidR="00F36BF0" w:rsidRPr="00F36BF0" w:rsidRDefault="00F36BF0" w:rsidP="00F36BF0">
      <w:pPr>
        <w:pStyle w:val="c8"/>
        <w:shd w:val="clear" w:color="auto" w:fill="FFFFFF"/>
        <w:spacing w:before="0" w:beforeAutospacing="0" w:after="0" w:afterAutospacing="0"/>
        <w:ind w:firstLine="710"/>
        <w:rPr>
          <w:color w:val="000000"/>
          <w:sz w:val="22"/>
        </w:rPr>
      </w:pPr>
      <w:proofErr w:type="gramStart"/>
      <w:r w:rsidRPr="00F36BF0">
        <w:rPr>
          <w:rStyle w:val="c11"/>
          <w:b/>
          <w:bCs/>
          <w:i/>
          <w:iCs/>
          <w:color w:val="000000"/>
          <w:szCs w:val="28"/>
        </w:rPr>
        <w:t>Обучающиеся</w:t>
      </w:r>
      <w:proofErr w:type="gramEnd"/>
      <w:r w:rsidRPr="00F36BF0">
        <w:rPr>
          <w:rStyle w:val="c11"/>
          <w:b/>
          <w:bCs/>
          <w:i/>
          <w:iCs/>
          <w:color w:val="000000"/>
          <w:szCs w:val="28"/>
        </w:rPr>
        <w:t xml:space="preserve"> получат возможность научиться:</w:t>
      </w:r>
    </w:p>
    <w:p w:rsidR="00F36BF0" w:rsidRPr="00F36BF0" w:rsidRDefault="00F36BF0" w:rsidP="00F36BF0">
      <w:pPr>
        <w:pStyle w:val="c6"/>
        <w:shd w:val="clear" w:color="auto" w:fill="FFFFFF"/>
        <w:spacing w:before="0" w:beforeAutospacing="0" w:after="0" w:afterAutospacing="0"/>
        <w:ind w:firstLine="710"/>
        <w:jc w:val="both"/>
        <w:rPr>
          <w:color w:val="000000"/>
          <w:sz w:val="22"/>
        </w:rPr>
      </w:pPr>
      <w:r w:rsidRPr="00F36BF0">
        <w:rPr>
          <w:rStyle w:val="c0"/>
          <w:color w:val="000000"/>
          <w:szCs w:val="28"/>
        </w:rPr>
        <w:t>- решать задачи повышенного уровня сложности;</w:t>
      </w:r>
    </w:p>
    <w:p w:rsidR="00F36BF0" w:rsidRPr="00F36BF0" w:rsidRDefault="00F36BF0" w:rsidP="00F36BF0">
      <w:pPr>
        <w:pStyle w:val="c6"/>
        <w:shd w:val="clear" w:color="auto" w:fill="FFFFFF"/>
        <w:spacing w:before="0" w:beforeAutospacing="0" w:after="0" w:afterAutospacing="0"/>
        <w:ind w:firstLine="710"/>
        <w:jc w:val="both"/>
        <w:rPr>
          <w:color w:val="000000"/>
          <w:sz w:val="22"/>
        </w:rPr>
      </w:pPr>
      <w:r w:rsidRPr="00F36BF0">
        <w:rPr>
          <w:rStyle w:val="c0"/>
          <w:color w:val="000000"/>
          <w:szCs w:val="28"/>
        </w:rPr>
        <w:t>- применять знания в нестандартной ситуации;</w:t>
      </w:r>
    </w:p>
    <w:p w:rsidR="00F36BF0" w:rsidRPr="00F36BF0" w:rsidRDefault="00F36BF0" w:rsidP="00F36BF0">
      <w:pPr>
        <w:pStyle w:val="c6"/>
        <w:shd w:val="clear" w:color="auto" w:fill="FFFFFF"/>
        <w:spacing w:before="0" w:beforeAutospacing="0" w:after="0" w:afterAutospacing="0"/>
        <w:ind w:firstLine="710"/>
        <w:jc w:val="both"/>
        <w:rPr>
          <w:color w:val="000000"/>
          <w:sz w:val="22"/>
        </w:rPr>
      </w:pPr>
      <w:r w:rsidRPr="00F36BF0">
        <w:rPr>
          <w:rStyle w:val="c0"/>
          <w:color w:val="000000"/>
          <w:szCs w:val="28"/>
        </w:rPr>
        <w:t>- готовить  исследовательские работы для участия в конференциях и конкурсах.</w:t>
      </w:r>
    </w:p>
    <w:p w:rsidR="00BD2B80" w:rsidRDefault="00BD2B80" w:rsidP="00F36BF0">
      <w:pPr>
        <w:pStyle w:val="c6"/>
        <w:shd w:val="clear" w:color="auto" w:fill="FFFFFF"/>
        <w:spacing w:before="0" w:beforeAutospacing="0" w:after="0" w:afterAutospacing="0"/>
        <w:ind w:firstLine="710"/>
        <w:jc w:val="both"/>
        <w:rPr>
          <w:rStyle w:val="c16"/>
          <w:b/>
          <w:bCs/>
          <w:color w:val="000000"/>
          <w:szCs w:val="28"/>
        </w:rPr>
      </w:pPr>
    </w:p>
    <w:p w:rsidR="002629CE" w:rsidRDefault="002629CE" w:rsidP="002A3A56">
      <w:pPr>
        <w:pStyle w:val="a3"/>
        <w:shd w:val="clear" w:color="auto" w:fill="FFFFFF"/>
        <w:spacing w:before="0" w:beforeAutospacing="0" w:after="0" w:afterAutospacing="0"/>
        <w:jc w:val="center"/>
        <w:rPr>
          <w:b/>
          <w:bCs/>
          <w:color w:val="000000"/>
        </w:rPr>
      </w:pPr>
    </w:p>
    <w:p w:rsidR="00FE56A0" w:rsidRDefault="00780461" w:rsidP="002A3A56">
      <w:pPr>
        <w:pStyle w:val="a3"/>
        <w:shd w:val="clear" w:color="auto" w:fill="FFFFFF"/>
        <w:spacing w:before="0" w:beforeAutospacing="0" w:after="0" w:afterAutospacing="0"/>
        <w:jc w:val="center"/>
        <w:rPr>
          <w:b/>
          <w:bCs/>
          <w:color w:val="000000"/>
        </w:rPr>
      </w:pPr>
      <w:r w:rsidRPr="0044388D">
        <w:rPr>
          <w:b/>
          <w:bCs/>
          <w:color w:val="000000"/>
        </w:rPr>
        <w:t xml:space="preserve">СОДЕРЖАНИЕ </w:t>
      </w:r>
      <w:r w:rsidR="002629CE">
        <w:rPr>
          <w:b/>
          <w:bCs/>
          <w:color w:val="000000"/>
        </w:rPr>
        <w:t>УЧЕБНОГО ПРЕДМЕТА,</w:t>
      </w:r>
      <w:r w:rsidR="002629CE" w:rsidRPr="00816F0A">
        <w:rPr>
          <w:b/>
          <w:bCs/>
          <w:color w:val="000000"/>
        </w:rPr>
        <w:t xml:space="preserve"> КУРСА</w:t>
      </w:r>
    </w:p>
    <w:p w:rsidR="00FE56A0" w:rsidRDefault="00FE56A0" w:rsidP="002A3A56">
      <w:pPr>
        <w:pStyle w:val="a3"/>
        <w:shd w:val="clear" w:color="auto" w:fill="FFFFFF"/>
        <w:spacing w:before="0" w:beforeAutospacing="0" w:after="0" w:afterAutospacing="0"/>
        <w:jc w:val="center"/>
        <w:rPr>
          <w:b/>
          <w:bCs/>
          <w:color w:val="000000"/>
        </w:rPr>
      </w:pPr>
    </w:p>
    <w:p w:rsidR="00780461" w:rsidRPr="00FE56A0" w:rsidRDefault="00557EE0" w:rsidP="00FE56A0">
      <w:pPr>
        <w:pStyle w:val="a3"/>
        <w:shd w:val="clear" w:color="auto" w:fill="FFFFFF"/>
        <w:spacing w:before="0" w:beforeAutospacing="0" w:after="0" w:afterAutospacing="0"/>
        <w:ind w:hanging="284"/>
        <w:jc w:val="center"/>
        <w:rPr>
          <w:b/>
          <w:bCs/>
          <w:color w:val="000000"/>
        </w:rPr>
      </w:pPr>
      <w:r>
        <w:rPr>
          <w:b/>
          <w:bCs/>
          <w:color w:val="000000"/>
        </w:rPr>
        <w:t xml:space="preserve">Физика и </w:t>
      </w:r>
      <w:r w:rsidR="00780461" w:rsidRPr="0044388D">
        <w:rPr>
          <w:b/>
          <w:bCs/>
          <w:color w:val="000000"/>
        </w:rPr>
        <w:t>физические методы изучения природы (4 ч)</w:t>
      </w:r>
    </w:p>
    <w:p w:rsidR="00780461" w:rsidRPr="0044388D" w:rsidRDefault="00780461" w:rsidP="00557EE0">
      <w:pPr>
        <w:pStyle w:val="a3"/>
        <w:shd w:val="clear" w:color="auto" w:fill="FFFFFF"/>
        <w:spacing w:before="0" w:beforeAutospacing="0" w:after="0" w:afterAutospacing="0"/>
        <w:jc w:val="both"/>
        <w:rPr>
          <w:color w:val="000000"/>
        </w:rPr>
      </w:pPr>
      <w:r w:rsidRPr="0044388D">
        <w:rPr>
          <w:color w:val="000000"/>
        </w:rPr>
        <w:t>      Физика — наука о природе. Наблюдение и описание физических явлений. Физические приборы. Физические величины и их измерение. Погрешности измерений. Международная система единиц. Физический эксперимент и физическая теория. Физические модели.  Физика и техника. Физика и развитие представлений о материальном мире.</w:t>
      </w:r>
    </w:p>
    <w:p w:rsidR="00780461" w:rsidRDefault="00780461" w:rsidP="00557EE0">
      <w:pPr>
        <w:pStyle w:val="a3"/>
        <w:shd w:val="clear" w:color="auto" w:fill="FFFFFF"/>
        <w:spacing w:before="0" w:beforeAutospacing="0" w:after="0" w:afterAutospacing="0"/>
        <w:jc w:val="both"/>
        <w:rPr>
          <w:color w:val="000000"/>
        </w:rPr>
      </w:pPr>
      <w:r w:rsidRPr="0044388D">
        <w:rPr>
          <w:b/>
          <w:bCs/>
          <w:color w:val="000000"/>
        </w:rPr>
        <w:t>Лабораторные работы</w:t>
      </w:r>
      <w:r w:rsidR="0071759D">
        <w:rPr>
          <w:color w:val="000000"/>
        </w:rPr>
        <w:t xml:space="preserve"> 1.</w:t>
      </w:r>
      <w:r w:rsidRPr="0044388D">
        <w:rPr>
          <w:color w:val="000000"/>
        </w:rPr>
        <w:t>Определение цены деления шкалы измерительного прибора.</w:t>
      </w:r>
    </w:p>
    <w:p w:rsidR="00780461" w:rsidRPr="0044388D" w:rsidRDefault="00780461" w:rsidP="00557EE0">
      <w:pPr>
        <w:pStyle w:val="a3"/>
        <w:shd w:val="clear" w:color="auto" w:fill="FFFFFF"/>
        <w:spacing w:before="0" w:beforeAutospacing="0" w:after="0" w:afterAutospacing="0"/>
        <w:jc w:val="both"/>
        <w:rPr>
          <w:color w:val="000000"/>
        </w:rPr>
      </w:pPr>
    </w:p>
    <w:p w:rsidR="00780461" w:rsidRPr="0044388D" w:rsidRDefault="00780461" w:rsidP="00557EE0">
      <w:pPr>
        <w:pStyle w:val="a3"/>
        <w:shd w:val="clear" w:color="auto" w:fill="FFFFFF"/>
        <w:spacing w:before="0" w:beforeAutospacing="0" w:after="0" w:afterAutospacing="0"/>
        <w:jc w:val="both"/>
        <w:rPr>
          <w:color w:val="000000"/>
        </w:rPr>
      </w:pPr>
      <w:r w:rsidRPr="0044388D">
        <w:rPr>
          <w:b/>
          <w:bCs/>
          <w:color w:val="000000"/>
        </w:rPr>
        <w:t>Первоначальные сведения о строении вещества (6 ч).</w:t>
      </w:r>
    </w:p>
    <w:p w:rsidR="00780461" w:rsidRPr="0044388D" w:rsidRDefault="00780461" w:rsidP="00557EE0">
      <w:pPr>
        <w:pStyle w:val="a3"/>
        <w:shd w:val="clear" w:color="auto" w:fill="FFFFFF"/>
        <w:spacing w:before="0" w:beforeAutospacing="0" w:after="0" w:afterAutospacing="0"/>
        <w:jc w:val="both"/>
        <w:rPr>
          <w:color w:val="000000"/>
        </w:rPr>
      </w:pPr>
      <w:r w:rsidRPr="0044388D">
        <w:rPr>
          <w:color w:val="000000"/>
        </w:rPr>
        <w:t>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w:t>
      </w:r>
    </w:p>
    <w:p w:rsidR="002A3A56" w:rsidRDefault="00780461" w:rsidP="00557EE0">
      <w:pPr>
        <w:pStyle w:val="a3"/>
        <w:shd w:val="clear" w:color="auto" w:fill="FFFFFF"/>
        <w:spacing w:before="0" w:beforeAutospacing="0" w:after="0" w:afterAutospacing="0"/>
        <w:jc w:val="both"/>
        <w:rPr>
          <w:color w:val="000000"/>
        </w:rPr>
      </w:pPr>
      <w:r w:rsidRPr="0044388D">
        <w:rPr>
          <w:b/>
          <w:bCs/>
          <w:color w:val="000000"/>
        </w:rPr>
        <w:t>Лабораторные работы</w:t>
      </w:r>
      <w:r w:rsidR="0071759D">
        <w:rPr>
          <w:color w:val="000000"/>
        </w:rPr>
        <w:t xml:space="preserve">  </w:t>
      </w:r>
      <w:r w:rsidRPr="0044388D">
        <w:rPr>
          <w:color w:val="000000"/>
        </w:rPr>
        <w:t>2. Определение размеров малых тел.</w:t>
      </w:r>
    </w:p>
    <w:p w:rsidR="00FE56A0" w:rsidRPr="0044388D" w:rsidRDefault="00FE56A0" w:rsidP="00557EE0">
      <w:pPr>
        <w:pStyle w:val="a3"/>
        <w:shd w:val="clear" w:color="auto" w:fill="FFFFFF"/>
        <w:spacing w:before="0" w:beforeAutospacing="0" w:after="0" w:afterAutospacing="0"/>
        <w:jc w:val="both"/>
        <w:rPr>
          <w:color w:val="000000"/>
        </w:rPr>
      </w:pPr>
    </w:p>
    <w:p w:rsidR="00780461" w:rsidRPr="0044388D" w:rsidRDefault="00780461" w:rsidP="00557EE0">
      <w:pPr>
        <w:pStyle w:val="a3"/>
        <w:shd w:val="clear" w:color="auto" w:fill="FFFFFF"/>
        <w:spacing w:before="0" w:beforeAutospacing="0" w:after="0" w:afterAutospacing="0"/>
        <w:jc w:val="both"/>
        <w:rPr>
          <w:color w:val="000000"/>
        </w:rPr>
      </w:pPr>
      <w:r w:rsidRPr="0044388D">
        <w:rPr>
          <w:b/>
          <w:bCs/>
          <w:color w:val="000000"/>
        </w:rPr>
        <w:t>Движение и взаимодействие тел (</w:t>
      </w:r>
      <w:r w:rsidR="00FE56A0">
        <w:rPr>
          <w:b/>
          <w:bCs/>
          <w:color w:val="000000"/>
        </w:rPr>
        <w:t>9</w:t>
      </w:r>
      <w:r w:rsidRPr="0044388D">
        <w:rPr>
          <w:b/>
          <w:bCs/>
          <w:color w:val="000000"/>
        </w:rPr>
        <w:t xml:space="preserve"> ч).</w:t>
      </w:r>
    </w:p>
    <w:p w:rsidR="00780461" w:rsidRPr="0044388D" w:rsidRDefault="00780461" w:rsidP="00557EE0">
      <w:pPr>
        <w:pStyle w:val="a3"/>
        <w:shd w:val="clear" w:color="auto" w:fill="FFFFFF"/>
        <w:spacing w:before="0" w:beforeAutospacing="0" w:after="0" w:afterAutospacing="0"/>
        <w:jc w:val="both"/>
        <w:rPr>
          <w:color w:val="000000"/>
        </w:rPr>
      </w:pPr>
      <w:r w:rsidRPr="0044388D">
        <w:rPr>
          <w:color w:val="000000"/>
        </w:rPr>
        <w:t>Механическое движение. Относительность движения. Система отсчета. Траектория. Путь. Прямолинейное равномерное движение. Скорость равномерного прямолинейного движения. Методы измерения расстояния, времени и скорости. Неравномерное движение. Графики зависимости пути и скорости от времени.</w:t>
      </w:r>
    </w:p>
    <w:p w:rsidR="00780461" w:rsidRPr="0044388D" w:rsidRDefault="00780461" w:rsidP="00557EE0">
      <w:pPr>
        <w:pStyle w:val="a3"/>
        <w:shd w:val="clear" w:color="auto" w:fill="FFFFFF"/>
        <w:spacing w:before="0" w:beforeAutospacing="0" w:after="0" w:afterAutospacing="0"/>
        <w:jc w:val="both"/>
        <w:rPr>
          <w:color w:val="000000"/>
        </w:rPr>
      </w:pPr>
      <w:r w:rsidRPr="0044388D">
        <w:rPr>
          <w:color w:val="000000"/>
        </w:rPr>
        <w:t> Явление инерции. Инертность тел. Масса тела. Плотность вещества. Методы измерения массы и плотности. Взаимодействие тел. Сила. Правило сложения сил.  Сила упругости. Закон Гука. Вес тела. Связь между силой тяжести и массой тела. Сила тяжести. Сила тяжести на других планетах. Методы измерения силы. Динамометр. Сложение двух сил, направленных по одной прямой. Равнодействующая двух сил. Сила трения. Физическая природа небесных тел Солнечной системы.</w:t>
      </w:r>
    </w:p>
    <w:p w:rsidR="00780461" w:rsidRPr="0044388D" w:rsidRDefault="00780461" w:rsidP="00557EE0">
      <w:pPr>
        <w:pStyle w:val="a3"/>
        <w:shd w:val="clear" w:color="auto" w:fill="FFFFFF"/>
        <w:spacing w:before="0" w:beforeAutospacing="0" w:after="0" w:afterAutospacing="0"/>
        <w:jc w:val="both"/>
        <w:rPr>
          <w:color w:val="000000"/>
        </w:rPr>
      </w:pPr>
      <w:r w:rsidRPr="0044388D">
        <w:rPr>
          <w:b/>
          <w:bCs/>
          <w:color w:val="000000"/>
        </w:rPr>
        <w:t>Лабораторные работы и опыты</w:t>
      </w:r>
    </w:p>
    <w:p w:rsidR="00780461" w:rsidRPr="0044388D" w:rsidRDefault="00780461" w:rsidP="00557EE0">
      <w:pPr>
        <w:pStyle w:val="a3"/>
        <w:shd w:val="clear" w:color="auto" w:fill="FFFFFF"/>
        <w:spacing w:before="0" w:beforeAutospacing="0" w:after="0" w:afterAutospacing="0"/>
        <w:jc w:val="both"/>
        <w:rPr>
          <w:color w:val="000000"/>
        </w:rPr>
      </w:pPr>
      <w:r w:rsidRPr="0044388D">
        <w:rPr>
          <w:color w:val="000000"/>
        </w:rPr>
        <w:t>3. Измерение массы тела на рычажных весах.</w:t>
      </w:r>
    </w:p>
    <w:p w:rsidR="00780461" w:rsidRPr="0044388D" w:rsidRDefault="00780461" w:rsidP="00557EE0">
      <w:pPr>
        <w:pStyle w:val="a3"/>
        <w:shd w:val="clear" w:color="auto" w:fill="FFFFFF"/>
        <w:spacing w:before="0" w:beforeAutospacing="0" w:after="0" w:afterAutospacing="0"/>
        <w:jc w:val="both"/>
        <w:rPr>
          <w:color w:val="000000"/>
        </w:rPr>
      </w:pPr>
      <w:r w:rsidRPr="0044388D">
        <w:rPr>
          <w:color w:val="000000"/>
        </w:rPr>
        <w:t>4. Измерение объема тела.</w:t>
      </w:r>
    </w:p>
    <w:p w:rsidR="00780461" w:rsidRPr="0044388D" w:rsidRDefault="00780461" w:rsidP="00557EE0">
      <w:pPr>
        <w:pStyle w:val="a3"/>
        <w:shd w:val="clear" w:color="auto" w:fill="FFFFFF"/>
        <w:spacing w:before="0" w:beforeAutospacing="0" w:after="0" w:afterAutospacing="0"/>
        <w:jc w:val="both"/>
        <w:rPr>
          <w:color w:val="000000"/>
        </w:rPr>
      </w:pPr>
      <w:r w:rsidRPr="0044388D">
        <w:rPr>
          <w:color w:val="000000"/>
        </w:rPr>
        <w:t>5. Определение плотности твердого тела.</w:t>
      </w:r>
    </w:p>
    <w:p w:rsidR="00780461" w:rsidRPr="0044388D" w:rsidRDefault="00780461" w:rsidP="00557EE0">
      <w:pPr>
        <w:pStyle w:val="a3"/>
        <w:shd w:val="clear" w:color="auto" w:fill="FFFFFF"/>
        <w:spacing w:before="0" w:beforeAutospacing="0" w:after="0" w:afterAutospacing="0"/>
        <w:jc w:val="both"/>
        <w:rPr>
          <w:color w:val="000000"/>
        </w:rPr>
      </w:pPr>
      <w:r w:rsidRPr="0044388D">
        <w:rPr>
          <w:color w:val="000000"/>
        </w:rPr>
        <w:t>6. Градирование пружины и измерение сил динамометром.</w:t>
      </w:r>
    </w:p>
    <w:p w:rsidR="00780461" w:rsidRPr="0044388D" w:rsidRDefault="00780461" w:rsidP="00557EE0">
      <w:pPr>
        <w:pStyle w:val="a3"/>
        <w:shd w:val="clear" w:color="auto" w:fill="FFFFFF"/>
        <w:spacing w:before="0" w:beforeAutospacing="0" w:after="0" w:afterAutospacing="0"/>
        <w:jc w:val="both"/>
        <w:rPr>
          <w:color w:val="000000"/>
        </w:rPr>
      </w:pPr>
      <w:r w:rsidRPr="0044388D">
        <w:rPr>
          <w:color w:val="000000"/>
        </w:rPr>
        <w:t>7. Измерение силы трения с помощью динамометра.</w:t>
      </w:r>
    </w:p>
    <w:p w:rsidR="002A3A56" w:rsidRPr="0044388D" w:rsidRDefault="002A3A56" w:rsidP="00557EE0">
      <w:pPr>
        <w:pStyle w:val="a3"/>
        <w:shd w:val="clear" w:color="auto" w:fill="FFFFFF"/>
        <w:spacing w:before="0" w:beforeAutospacing="0" w:after="0" w:afterAutospacing="0"/>
        <w:jc w:val="both"/>
        <w:rPr>
          <w:color w:val="000000"/>
        </w:rPr>
      </w:pPr>
    </w:p>
    <w:p w:rsidR="00780461" w:rsidRPr="0044388D" w:rsidRDefault="00780461" w:rsidP="00557EE0">
      <w:pPr>
        <w:pStyle w:val="a3"/>
        <w:shd w:val="clear" w:color="auto" w:fill="FFFFFF"/>
        <w:spacing w:before="0" w:beforeAutospacing="0" w:after="0" w:afterAutospacing="0"/>
        <w:jc w:val="both"/>
        <w:rPr>
          <w:color w:val="000000"/>
        </w:rPr>
      </w:pPr>
      <w:r w:rsidRPr="0044388D">
        <w:rPr>
          <w:b/>
          <w:bCs/>
          <w:color w:val="000000"/>
        </w:rPr>
        <w:t>Давление твердых тел, жидкостей и газов (</w:t>
      </w:r>
      <w:r w:rsidR="00FE56A0">
        <w:rPr>
          <w:b/>
          <w:bCs/>
          <w:color w:val="000000"/>
        </w:rPr>
        <w:t>7</w:t>
      </w:r>
      <w:r w:rsidRPr="0044388D">
        <w:rPr>
          <w:b/>
          <w:bCs/>
          <w:color w:val="000000"/>
        </w:rPr>
        <w:t xml:space="preserve"> ч).</w:t>
      </w:r>
    </w:p>
    <w:p w:rsidR="00780461" w:rsidRPr="0044388D" w:rsidRDefault="00780461" w:rsidP="00557EE0">
      <w:pPr>
        <w:pStyle w:val="a3"/>
        <w:shd w:val="clear" w:color="auto" w:fill="FFFFFF"/>
        <w:spacing w:before="0" w:beforeAutospacing="0" w:after="0" w:afterAutospacing="0"/>
        <w:jc w:val="both"/>
        <w:rPr>
          <w:color w:val="000000"/>
        </w:rPr>
      </w:pPr>
      <w:r w:rsidRPr="0044388D">
        <w:rPr>
          <w:color w:val="000000"/>
        </w:rPr>
        <w:t>Давление. Давление твердых тел. Давление газа. Объяснение давления газа на основе молекулярно-кинетических представлений. Передача давления газами и жидкостями. Закон Паскаля. Сообщающиеся сосуды. Атмосферное давление. Методы измерения атмосферного давления. Барометр, манометр, поршневой жидкостный насос. Закон Архимеда. Условия плавания тел. Воздухоплавание.</w:t>
      </w:r>
    </w:p>
    <w:p w:rsidR="00780461" w:rsidRPr="0044388D" w:rsidRDefault="00780461" w:rsidP="00557EE0">
      <w:pPr>
        <w:pStyle w:val="a3"/>
        <w:shd w:val="clear" w:color="auto" w:fill="FFFFFF"/>
        <w:spacing w:before="0" w:beforeAutospacing="0" w:after="0" w:afterAutospacing="0"/>
        <w:jc w:val="both"/>
        <w:rPr>
          <w:color w:val="000000"/>
        </w:rPr>
      </w:pPr>
      <w:r w:rsidRPr="0044388D">
        <w:rPr>
          <w:b/>
          <w:bCs/>
          <w:color w:val="000000"/>
        </w:rPr>
        <w:t>Лабораторные работы</w:t>
      </w:r>
    </w:p>
    <w:p w:rsidR="00780461" w:rsidRPr="0044388D" w:rsidRDefault="00780461" w:rsidP="00557EE0">
      <w:pPr>
        <w:pStyle w:val="a3"/>
        <w:shd w:val="clear" w:color="auto" w:fill="FFFFFF"/>
        <w:spacing w:before="0" w:beforeAutospacing="0" w:after="0" w:afterAutospacing="0"/>
        <w:jc w:val="both"/>
        <w:rPr>
          <w:color w:val="000000"/>
        </w:rPr>
      </w:pPr>
      <w:r w:rsidRPr="0044388D">
        <w:rPr>
          <w:color w:val="000000"/>
        </w:rPr>
        <w:t>8. Определение выталкивающей силы, действующей на погруженное в жидкость тело.</w:t>
      </w:r>
    </w:p>
    <w:p w:rsidR="00780461" w:rsidRPr="0044388D" w:rsidRDefault="00780461" w:rsidP="00557EE0">
      <w:pPr>
        <w:pStyle w:val="a3"/>
        <w:shd w:val="clear" w:color="auto" w:fill="FFFFFF"/>
        <w:spacing w:before="0" w:beforeAutospacing="0" w:after="0" w:afterAutospacing="0"/>
        <w:jc w:val="both"/>
        <w:rPr>
          <w:color w:val="000000"/>
        </w:rPr>
      </w:pPr>
      <w:r w:rsidRPr="0044388D">
        <w:rPr>
          <w:color w:val="000000"/>
        </w:rPr>
        <w:t>9. Выяснение условий плавания тела в жидкости.</w:t>
      </w:r>
    </w:p>
    <w:p w:rsidR="00780461" w:rsidRPr="0044388D" w:rsidRDefault="00780461" w:rsidP="00557EE0">
      <w:pPr>
        <w:pStyle w:val="a3"/>
        <w:shd w:val="clear" w:color="auto" w:fill="FFFFFF"/>
        <w:spacing w:before="0" w:beforeAutospacing="0" w:after="0" w:afterAutospacing="0"/>
        <w:jc w:val="both"/>
        <w:rPr>
          <w:color w:val="000000"/>
        </w:rPr>
      </w:pPr>
    </w:p>
    <w:p w:rsidR="00780461" w:rsidRPr="0044388D" w:rsidRDefault="00780461" w:rsidP="00557EE0">
      <w:pPr>
        <w:pStyle w:val="a3"/>
        <w:shd w:val="clear" w:color="auto" w:fill="FFFFFF"/>
        <w:spacing w:before="0" w:beforeAutospacing="0" w:after="0" w:afterAutospacing="0"/>
        <w:jc w:val="both"/>
        <w:rPr>
          <w:color w:val="000000"/>
        </w:rPr>
      </w:pPr>
      <w:r w:rsidRPr="0044388D">
        <w:rPr>
          <w:b/>
          <w:bCs/>
          <w:color w:val="000000"/>
        </w:rPr>
        <w:t>Работа и мощность. Энергия (</w:t>
      </w:r>
      <w:r w:rsidR="00FE56A0">
        <w:rPr>
          <w:b/>
          <w:bCs/>
          <w:color w:val="000000"/>
        </w:rPr>
        <w:t>5</w:t>
      </w:r>
      <w:r w:rsidRPr="0044388D">
        <w:rPr>
          <w:b/>
          <w:bCs/>
          <w:color w:val="000000"/>
        </w:rPr>
        <w:t xml:space="preserve"> ч).</w:t>
      </w:r>
    </w:p>
    <w:p w:rsidR="00780461" w:rsidRPr="0044388D" w:rsidRDefault="00780461" w:rsidP="00557EE0">
      <w:pPr>
        <w:pStyle w:val="a3"/>
        <w:shd w:val="clear" w:color="auto" w:fill="FFFFFF"/>
        <w:spacing w:before="0" w:beforeAutospacing="0" w:after="0" w:afterAutospacing="0"/>
        <w:jc w:val="both"/>
        <w:rPr>
          <w:color w:val="000000"/>
        </w:rPr>
      </w:pPr>
      <w:r w:rsidRPr="0044388D">
        <w:rPr>
          <w:color w:val="000000"/>
        </w:rPr>
        <w:t xml:space="preserve">Механическая работа. Мощность. Простые механизмы. Момент силы. Условия равновесия рычага. «Золотое правило» механики. Виды равновесия. Коэффициент полезного действия (КПД). Энергия. Потенциальная и кинетическая энергия. </w:t>
      </w:r>
      <w:proofErr w:type="gramStart"/>
      <w:r w:rsidRPr="0044388D">
        <w:rPr>
          <w:color w:val="000000"/>
        </w:rPr>
        <w:t>П</w:t>
      </w:r>
      <w:proofErr w:type="gramEnd"/>
      <w:r w:rsidRPr="0044388D">
        <w:rPr>
          <w:color w:val="000000"/>
        </w:rPr>
        <w:t> Потенциальная энергия взаимодействующих тел превращение энергии... Закон сохранения механической энергии. Методы измерения энергии, работы и мощности.</w:t>
      </w:r>
    </w:p>
    <w:p w:rsidR="00780461" w:rsidRPr="0044388D" w:rsidRDefault="00780461" w:rsidP="00557EE0">
      <w:pPr>
        <w:pStyle w:val="a3"/>
        <w:shd w:val="clear" w:color="auto" w:fill="FFFFFF"/>
        <w:spacing w:before="0" w:beforeAutospacing="0" w:after="0" w:afterAutospacing="0"/>
        <w:jc w:val="both"/>
        <w:rPr>
          <w:color w:val="000000"/>
        </w:rPr>
      </w:pPr>
      <w:r w:rsidRPr="0044388D">
        <w:rPr>
          <w:b/>
          <w:bCs/>
          <w:color w:val="000000"/>
        </w:rPr>
        <w:t>Лабораторные работы</w:t>
      </w:r>
    </w:p>
    <w:p w:rsidR="00780461" w:rsidRPr="0044388D" w:rsidRDefault="00780461" w:rsidP="00557EE0">
      <w:pPr>
        <w:pStyle w:val="a3"/>
        <w:shd w:val="clear" w:color="auto" w:fill="FFFFFF"/>
        <w:spacing w:before="0" w:beforeAutospacing="0" w:after="0" w:afterAutospacing="0"/>
        <w:jc w:val="both"/>
        <w:rPr>
          <w:color w:val="000000"/>
        </w:rPr>
      </w:pPr>
      <w:r w:rsidRPr="0044388D">
        <w:rPr>
          <w:color w:val="000000"/>
        </w:rPr>
        <w:t>10. Выяснение условия равновесия рычага.</w:t>
      </w:r>
    </w:p>
    <w:p w:rsidR="00780461" w:rsidRDefault="00780461" w:rsidP="002A3A56">
      <w:pPr>
        <w:pStyle w:val="a3"/>
        <w:shd w:val="clear" w:color="auto" w:fill="FFFFFF"/>
        <w:spacing w:before="0" w:beforeAutospacing="0" w:after="0" w:afterAutospacing="0"/>
        <w:rPr>
          <w:color w:val="000000"/>
        </w:rPr>
      </w:pPr>
      <w:r w:rsidRPr="0044388D">
        <w:rPr>
          <w:color w:val="000000"/>
        </w:rPr>
        <w:t>11. Определение КПД при подъеме тела по наклонной плоскости.</w:t>
      </w:r>
    </w:p>
    <w:p w:rsidR="00FE56A0" w:rsidRDefault="00FE56A0" w:rsidP="002A3A56">
      <w:pPr>
        <w:pStyle w:val="a3"/>
        <w:shd w:val="clear" w:color="auto" w:fill="FFFFFF"/>
        <w:spacing w:before="0" w:beforeAutospacing="0" w:after="0" w:afterAutospacing="0"/>
        <w:rPr>
          <w:color w:val="000000"/>
        </w:rPr>
      </w:pPr>
    </w:p>
    <w:p w:rsidR="00FE56A0" w:rsidRPr="00FE56A0" w:rsidRDefault="00FE56A0" w:rsidP="00FE56A0">
      <w:pPr>
        <w:tabs>
          <w:tab w:val="center" w:pos="2461"/>
          <w:tab w:val="center" w:pos="4464"/>
        </w:tabs>
        <w:rPr>
          <w:b/>
        </w:rPr>
      </w:pPr>
      <w:r w:rsidRPr="00FE56A0">
        <w:rPr>
          <w:b/>
        </w:rPr>
        <w:lastRenderedPageBreak/>
        <w:t>Групповой проект</w:t>
      </w:r>
      <w:r w:rsidR="00C00464">
        <w:rPr>
          <w:b/>
        </w:rPr>
        <w:t xml:space="preserve"> (3 ч)</w:t>
      </w:r>
    </w:p>
    <w:p w:rsidR="00FE56A0" w:rsidRPr="0044388D" w:rsidRDefault="00FE56A0" w:rsidP="002A3A56">
      <w:pPr>
        <w:pStyle w:val="a3"/>
        <w:shd w:val="clear" w:color="auto" w:fill="FFFFFF"/>
        <w:spacing w:before="0" w:beforeAutospacing="0" w:after="0" w:afterAutospacing="0"/>
        <w:rPr>
          <w:color w:val="000000"/>
        </w:rPr>
      </w:pPr>
    </w:p>
    <w:p w:rsidR="00C00464" w:rsidRPr="003F547B" w:rsidRDefault="00C00464" w:rsidP="00C00464">
      <w:pPr>
        <w:tabs>
          <w:tab w:val="center" w:pos="2461"/>
          <w:tab w:val="center" w:pos="4464"/>
        </w:tabs>
        <w:jc w:val="center"/>
      </w:pPr>
      <w:r w:rsidRPr="003F547B">
        <w:rPr>
          <w:b/>
        </w:rPr>
        <w:t>Тематический план</w:t>
      </w:r>
    </w:p>
    <w:tbl>
      <w:tblPr>
        <w:tblW w:w="0" w:type="auto"/>
        <w:jc w:val="center"/>
        <w:tblLayout w:type="fixed"/>
        <w:tblCellMar>
          <w:top w:w="7" w:type="dxa"/>
          <w:right w:w="115" w:type="dxa"/>
        </w:tblCellMar>
        <w:tblLook w:val="0000"/>
      </w:tblPr>
      <w:tblGrid>
        <w:gridCol w:w="7167"/>
        <w:gridCol w:w="2381"/>
      </w:tblGrid>
      <w:tr w:rsidR="00C00464" w:rsidRPr="003F547B" w:rsidTr="00DA5988">
        <w:trPr>
          <w:trHeight w:val="286"/>
          <w:jc w:val="center"/>
        </w:trPr>
        <w:tc>
          <w:tcPr>
            <w:tcW w:w="7167" w:type="dxa"/>
            <w:tcBorders>
              <w:top w:val="single" w:sz="4" w:space="0" w:color="000000"/>
              <w:left w:val="single" w:sz="4" w:space="0" w:color="000000"/>
              <w:bottom w:val="single" w:sz="4" w:space="0" w:color="000000"/>
            </w:tcBorders>
            <w:shd w:val="clear" w:color="auto" w:fill="auto"/>
          </w:tcPr>
          <w:p w:rsidR="00C00464" w:rsidRPr="003F547B" w:rsidRDefault="00C00464" w:rsidP="00DA5988">
            <w:r w:rsidRPr="003F547B">
              <w:rPr>
                <w:b/>
              </w:rPr>
              <w:t xml:space="preserve">Название раздела </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C00464" w:rsidRPr="003F547B" w:rsidRDefault="00C00464" w:rsidP="00DA5988">
            <w:r w:rsidRPr="003F547B">
              <w:rPr>
                <w:b/>
                <w:u w:val="single" w:color="F5F5F5"/>
              </w:rPr>
              <w:t>Количество часов</w:t>
            </w:r>
            <w:r w:rsidRPr="003F547B">
              <w:rPr>
                <w:b/>
              </w:rPr>
              <w:t xml:space="preserve"> </w:t>
            </w:r>
          </w:p>
        </w:tc>
      </w:tr>
      <w:tr w:rsidR="00C00464" w:rsidRPr="003F547B" w:rsidTr="00DA5988">
        <w:trPr>
          <w:trHeight w:val="288"/>
          <w:jc w:val="center"/>
        </w:trPr>
        <w:tc>
          <w:tcPr>
            <w:tcW w:w="7167" w:type="dxa"/>
            <w:tcBorders>
              <w:top w:val="single" w:sz="4" w:space="0" w:color="000000"/>
              <w:left w:val="single" w:sz="4" w:space="0" w:color="000000"/>
              <w:bottom w:val="single" w:sz="4" w:space="0" w:color="000000"/>
            </w:tcBorders>
            <w:shd w:val="clear" w:color="auto" w:fill="auto"/>
          </w:tcPr>
          <w:p w:rsidR="00FA12B8" w:rsidRPr="00C00464" w:rsidRDefault="00FA12B8" w:rsidP="00FA12B8">
            <w:pPr>
              <w:pStyle w:val="a3"/>
              <w:shd w:val="clear" w:color="auto" w:fill="FFFFFF"/>
              <w:spacing w:before="0" w:beforeAutospacing="0" w:after="0" w:afterAutospacing="0"/>
              <w:ind w:hanging="284"/>
              <w:jc w:val="center"/>
              <w:rPr>
                <w:bCs/>
                <w:color w:val="000000"/>
              </w:rPr>
            </w:pPr>
            <w:r w:rsidRPr="00C00464">
              <w:rPr>
                <w:bCs/>
                <w:color w:val="000000"/>
              </w:rPr>
              <w:t xml:space="preserve">Физика и физические методы изучения природы </w:t>
            </w:r>
          </w:p>
          <w:p w:rsidR="00C00464" w:rsidRPr="00C00464" w:rsidRDefault="00C00464" w:rsidP="00FA12B8">
            <w:pPr>
              <w:pStyle w:val="a3"/>
              <w:shd w:val="clear" w:color="auto" w:fill="FFFFFF"/>
              <w:spacing w:before="0" w:beforeAutospacing="0" w:after="0" w:afterAutospacing="0"/>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C00464" w:rsidRPr="003F547B" w:rsidRDefault="00C00464" w:rsidP="00DA5988">
            <w:r>
              <w:t>4</w:t>
            </w:r>
          </w:p>
        </w:tc>
      </w:tr>
      <w:tr w:rsidR="00C00464" w:rsidRPr="003F547B" w:rsidTr="00DA5988">
        <w:trPr>
          <w:trHeight w:val="288"/>
          <w:jc w:val="center"/>
        </w:trPr>
        <w:tc>
          <w:tcPr>
            <w:tcW w:w="7167" w:type="dxa"/>
            <w:tcBorders>
              <w:top w:val="single" w:sz="4" w:space="0" w:color="000000"/>
              <w:left w:val="single" w:sz="4" w:space="0" w:color="000000"/>
              <w:bottom w:val="single" w:sz="4" w:space="0" w:color="000000"/>
            </w:tcBorders>
            <w:shd w:val="clear" w:color="auto" w:fill="auto"/>
          </w:tcPr>
          <w:p w:rsidR="00C00464" w:rsidRPr="00C00464" w:rsidRDefault="00C00464" w:rsidP="00FA12B8">
            <w:pPr>
              <w:pStyle w:val="a3"/>
              <w:shd w:val="clear" w:color="auto" w:fill="FFFFFF"/>
              <w:spacing w:before="0" w:beforeAutospacing="0" w:after="0" w:afterAutospacing="0"/>
              <w:jc w:val="center"/>
              <w:rPr>
                <w:color w:val="000000"/>
              </w:rPr>
            </w:pPr>
            <w:r w:rsidRPr="00C00464">
              <w:rPr>
                <w:bCs/>
                <w:color w:val="000000"/>
              </w:rPr>
              <w:t>Первоначальные сведения о строении вещества</w:t>
            </w:r>
          </w:p>
          <w:p w:rsidR="00C00464" w:rsidRPr="00C00464" w:rsidRDefault="00C00464" w:rsidP="00FA12B8">
            <w:pPr>
              <w:ind w:left="38"/>
              <w:jc w:val="cente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C00464" w:rsidRPr="003F547B" w:rsidRDefault="00C00464" w:rsidP="00DA5988">
            <w:r>
              <w:t>6</w:t>
            </w:r>
          </w:p>
        </w:tc>
      </w:tr>
      <w:tr w:rsidR="00C00464" w:rsidRPr="003F547B" w:rsidTr="00DA5988">
        <w:trPr>
          <w:trHeight w:val="286"/>
          <w:jc w:val="center"/>
        </w:trPr>
        <w:tc>
          <w:tcPr>
            <w:tcW w:w="7167" w:type="dxa"/>
            <w:tcBorders>
              <w:top w:val="single" w:sz="4" w:space="0" w:color="000000"/>
              <w:left w:val="single" w:sz="4" w:space="0" w:color="000000"/>
              <w:bottom w:val="single" w:sz="4" w:space="0" w:color="000000"/>
            </w:tcBorders>
            <w:shd w:val="clear" w:color="auto" w:fill="auto"/>
          </w:tcPr>
          <w:p w:rsidR="00C00464" w:rsidRPr="00C00464" w:rsidRDefault="00C00464" w:rsidP="00FA12B8">
            <w:pPr>
              <w:pStyle w:val="a3"/>
              <w:shd w:val="clear" w:color="auto" w:fill="FFFFFF"/>
              <w:spacing w:before="0" w:beforeAutospacing="0" w:after="0" w:afterAutospacing="0"/>
              <w:jc w:val="center"/>
              <w:rPr>
                <w:color w:val="000000"/>
              </w:rPr>
            </w:pPr>
            <w:r w:rsidRPr="00C00464">
              <w:rPr>
                <w:bCs/>
                <w:color w:val="000000"/>
              </w:rPr>
              <w:t>Движение и взаимодействие тел</w:t>
            </w:r>
          </w:p>
          <w:p w:rsidR="00C00464" w:rsidRPr="00C00464" w:rsidRDefault="00C00464" w:rsidP="00FA12B8">
            <w:pPr>
              <w:ind w:left="38"/>
              <w:jc w:val="cente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C00464" w:rsidRPr="003F547B" w:rsidRDefault="00C00464" w:rsidP="00DA5988">
            <w:r w:rsidRPr="003F547B">
              <w:t>9</w:t>
            </w:r>
          </w:p>
        </w:tc>
      </w:tr>
      <w:tr w:rsidR="00C00464" w:rsidRPr="003F547B" w:rsidTr="00DA5988">
        <w:trPr>
          <w:trHeight w:val="290"/>
          <w:jc w:val="center"/>
        </w:trPr>
        <w:tc>
          <w:tcPr>
            <w:tcW w:w="7167" w:type="dxa"/>
            <w:tcBorders>
              <w:top w:val="single" w:sz="4" w:space="0" w:color="000000"/>
              <w:left w:val="single" w:sz="4" w:space="0" w:color="000000"/>
              <w:bottom w:val="single" w:sz="4" w:space="0" w:color="000000"/>
            </w:tcBorders>
            <w:shd w:val="clear" w:color="auto" w:fill="auto"/>
          </w:tcPr>
          <w:p w:rsidR="00C00464" w:rsidRPr="00C00464" w:rsidRDefault="00C00464" w:rsidP="00FA12B8">
            <w:pPr>
              <w:pStyle w:val="a3"/>
              <w:shd w:val="clear" w:color="auto" w:fill="FFFFFF"/>
              <w:spacing w:before="0" w:beforeAutospacing="0" w:after="0" w:afterAutospacing="0"/>
              <w:jc w:val="center"/>
              <w:rPr>
                <w:color w:val="000000"/>
              </w:rPr>
            </w:pPr>
            <w:r w:rsidRPr="00C00464">
              <w:rPr>
                <w:bCs/>
                <w:color w:val="000000"/>
              </w:rPr>
              <w:t>Давление твердых тел, жидкостей и газов</w:t>
            </w:r>
          </w:p>
          <w:p w:rsidR="00C00464" w:rsidRPr="00C00464" w:rsidRDefault="00C00464" w:rsidP="00FA12B8">
            <w:pPr>
              <w:jc w:val="cente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C00464" w:rsidRPr="003F547B" w:rsidRDefault="00C00464" w:rsidP="00DA5988">
            <w:r>
              <w:t>7</w:t>
            </w:r>
          </w:p>
        </w:tc>
      </w:tr>
      <w:tr w:rsidR="00C00464" w:rsidRPr="003F547B" w:rsidTr="00DA5988">
        <w:trPr>
          <w:trHeight w:val="286"/>
          <w:jc w:val="center"/>
        </w:trPr>
        <w:tc>
          <w:tcPr>
            <w:tcW w:w="7167" w:type="dxa"/>
            <w:tcBorders>
              <w:top w:val="single" w:sz="4" w:space="0" w:color="000000"/>
              <w:left w:val="single" w:sz="4" w:space="0" w:color="000000"/>
              <w:bottom w:val="single" w:sz="4" w:space="0" w:color="000000"/>
            </w:tcBorders>
            <w:shd w:val="clear" w:color="auto" w:fill="auto"/>
          </w:tcPr>
          <w:p w:rsidR="00C00464" w:rsidRPr="00C00464" w:rsidRDefault="00C00464" w:rsidP="00FA12B8">
            <w:pPr>
              <w:pStyle w:val="a3"/>
              <w:shd w:val="clear" w:color="auto" w:fill="FFFFFF"/>
              <w:spacing w:before="0" w:beforeAutospacing="0" w:after="0" w:afterAutospacing="0"/>
              <w:jc w:val="center"/>
              <w:rPr>
                <w:color w:val="000000"/>
              </w:rPr>
            </w:pPr>
            <w:r w:rsidRPr="00C00464">
              <w:rPr>
                <w:bCs/>
                <w:color w:val="000000"/>
              </w:rPr>
              <w:t>Работа и мощность. Энергия</w:t>
            </w:r>
          </w:p>
          <w:p w:rsidR="00C00464" w:rsidRPr="00C00464" w:rsidRDefault="00C00464" w:rsidP="00FA12B8">
            <w:pPr>
              <w:tabs>
                <w:tab w:val="center" w:pos="2461"/>
                <w:tab w:val="center" w:pos="4464"/>
              </w:tabs>
              <w:jc w:val="cente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C00464" w:rsidRPr="003F547B" w:rsidRDefault="00C00464" w:rsidP="00DA5988">
            <w:r>
              <w:t>5</w:t>
            </w:r>
          </w:p>
        </w:tc>
      </w:tr>
      <w:tr w:rsidR="00C00464" w:rsidRPr="003F547B" w:rsidTr="00DA5988">
        <w:trPr>
          <w:trHeight w:val="286"/>
          <w:jc w:val="center"/>
        </w:trPr>
        <w:tc>
          <w:tcPr>
            <w:tcW w:w="7167" w:type="dxa"/>
            <w:tcBorders>
              <w:top w:val="single" w:sz="4" w:space="0" w:color="000000"/>
              <w:left w:val="single" w:sz="4" w:space="0" w:color="000000"/>
              <w:bottom w:val="single" w:sz="4" w:space="0" w:color="000000"/>
            </w:tcBorders>
            <w:shd w:val="clear" w:color="auto" w:fill="auto"/>
          </w:tcPr>
          <w:p w:rsidR="00C00464" w:rsidRPr="00C00464" w:rsidRDefault="00C00464" w:rsidP="00FA12B8">
            <w:pPr>
              <w:tabs>
                <w:tab w:val="center" w:pos="2461"/>
                <w:tab w:val="center" w:pos="4464"/>
              </w:tabs>
              <w:jc w:val="center"/>
            </w:pPr>
            <w:r w:rsidRPr="00C00464">
              <w:t>Групповой проект</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C00464" w:rsidRPr="003F547B" w:rsidRDefault="00C00464" w:rsidP="00DA5988">
            <w:r>
              <w:t>3</w:t>
            </w:r>
          </w:p>
        </w:tc>
      </w:tr>
      <w:tr w:rsidR="00C00464" w:rsidRPr="003F547B" w:rsidTr="00DA5988">
        <w:trPr>
          <w:trHeight w:val="342"/>
          <w:jc w:val="center"/>
        </w:trPr>
        <w:tc>
          <w:tcPr>
            <w:tcW w:w="7167" w:type="dxa"/>
            <w:tcBorders>
              <w:top w:val="single" w:sz="4" w:space="0" w:color="000000"/>
              <w:left w:val="single" w:sz="4" w:space="0" w:color="000000"/>
              <w:bottom w:val="single" w:sz="4" w:space="0" w:color="000000"/>
            </w:tcBorders>
            <w:shd w:val="clear" w:color="auto" w:fill="auto"/>
          </w:tcPr>
          <w:p w:rsidR="00C00464" w:rsidRPr="003F547B" w:rsidRDefault="00C00464" w:rsidP="00DA5988">
            <w:pPr>
              <w:ind w:left="38"/>
            </w:pPr>
            <w:r w:rsidRPr="003F547B">
              <w:rPr>
                <w:b/>
              </w:rPr>
              <w:t xml:space="preserve">Итого </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C00464" w:rsidRPr="003F547B" w:rsidRDefault="00C00464" w:rsidP="00DA5988">
            <w:r w:rsidRPr="003F547B">
              <w:rPr>
                <w:b/>
              </w:rPr>
              <w:t>34</w:t>
            </w:r>
          </w:p>
        </w:tc>
      </w:tr>
    </w:tbl>
    <w:p w:rsidR="00C00464" w:rsidRDefault="00C00464" w:rsidP="00C00464">
      <w:pPr>
        <w:pStyle w:val="a3"/>
        <w:shd w:val="clear" w:color="auto" w:fill="FFFFFF"/>
        <w:spacing w:before="0" w:beforeAutospacing="0" w:after="0" w:afterAutospacing="0"/>
        <w:rPr>
          <w:color w:val="000000"/>
          <w:sz w:val="4"/>
        </w:rPr>
      </w:pPr>
    </w:p>
    <w:p w:rsidR="00C00464" w:rsidRDefault="00C00464" w:rsidP="00C00464">
      <w:pPr>
        <w:pStyle w:val="a3"/>
        <w:shd w:val="clear" w:color="auto" w:fill="FFFFFF"/>
        <w:spacing w:before="0" w:beforeAutospacing="0" w:after="0" w:afterAutospacing="0"/>
        <w:rPr>
          <w:color w:val="000000"/>
          <w:sz w:val="4"/>
        </w:rPr>
      </w:pPr>
    </w:p>
    <w:p w:rsidR="00C00464" w:rsidRDefault="00C00464" w:rsidP="00C00464">
      <w:pPr>
        <w:pStyle w:val="c10"/>
        <w:shd w:val="clear" w:color="auto" w:fill="FFFFFF"/>
        <w:spacing w:before="0" w:beforeAutospacing="0" w:after="0" w:afterAutospacing="0"/>
        <w:jc w:val="center"/>
        <w:rPr>
          <w:color w:val="000000"/>
        </w:rPr>
      </w:pPr>
    </w:p>
    <w:p w:rsidR="00C00464" w:rsidRDefault="00C00464" w:rsidP="00C00464">
      <w:pPr>
        <w:pStyle w:val="c10"/>
        <w:shd w:val="clear" w:color="auto" w:fill="FFFFFF"/>
        <w:spacing w:before="0" w:beforeAutospacing="0" w:after="0" w:afterAutospacing="0"/>
        <w:jc w:val="center"/>
        <w:rPr>
          <w:rStyle w:val="c29"/>
          <w:b/>
          <w:bCs/>
          <w:color w:val="000000"/>
          <w:sz w:val="28"/>
          <w:szCs w:val="28"/>
        </w:rPr>
      </w:pPr>
    </w:p>
    <w:p w:rsidR="0071759D" w:rsidRDefault="0071759D" w:rsidP="006A403E">
      <w:pPr>
        <w:pStyle w:val="a3"/>
        <w:shd w:val="clear" w:color="auto" w:fill="FFFFFF"/>
        <w:spacing w:before="0" w:beforeAutospacing="0" w:after="0" w:afterAutospacing="0"/>
        <w:rPr>
          <w:b/>
          <w:bCs/>
          <w:color w:val="000000"/>
        </w:rPr>
        <w:sectPr w:rsidR="0071759D" w:rsidSect="008A0E52">
          <w:pgSz w:w="11906" w:h="16838"/>
          <w:pgMar w:top="426" w:right="1133" w:bottom="568" w:left="1135" w:header="0" w:footer="0" w:gutter="0"/>
          <w:cols w:space="708"/>
          <w:docGrid w:linePitch="360"/>
        </w:sectPr>
      </w:pPr>
    </w:p>
    <w:p w:rsidR="00F36BF0" w:rsidRDefault="00F36BF0" w:rsidP="006A403E">
      <w:pPr>
        <w:pStyle w:val="c10"/>
        <w:shd w:val="clear" w:color="auto" w:fill="FFFFFF"/>
        <w:spacing w:before="0" w:beforeAutospacing="0" w:after="0" w:afterAutospacing="0"/>
        <w:rPr>
          <w:rStyle w:val="c29"/>
          <w:b/>
          <w:bCs/>
          <w:color w:val="000000"/>
          <w:sz w:val="28"/>
          <w:szCs w:val="28"/>
        </w:rPr>
      </w:pPr>
    </w:p>
    <w:p w:rsidR="00BD2B80" w:rsidRDefault="00BD2B80" w:rsidP="00F36BF0">
      <w:pPr>
        <w:pStyle w:val="c10"/>
        <w:shd w:val="clear" w:color="auto" w:fill="FFFFFF"/>
        <w:spacing w:before="0" w:beforeAutospacing="0" w:after="0" w:afterAutospacing="0"/>
        <w:jc w:val="center"/>
        <w:rPr>
          <w:rStyle w:val="c29"/>
          <w:b/>
          <w:bCs/>
          <w:color w:val="000000"/>
          <w:sz w:val="28"/>
          <w:szCs w:val="28"/>
        </w:rPr>
      </w:pPr>
    </w:p>
    <w:p w:rsidR="00BD2B80" w:rsidRDefault="00BD2B80" w:rsidP="00F36BF0">
      <w:pPr>
        <w:pStyle w:val="c10"/>
        <w:shd w:val="clear" w:color="auto" w:fill="FFFFFF"/>
        <w:spacing w:before="0" w:beforeAutospacing="0" w:after="0" w:afterAutospacing="0"/>
        <w:jc w:val="center"/>
        <w:rPr>
          <w:rStyle w:val="c29"/>
          <w:b/>
          <w:bCs/>
          <w:color w:val="000000"/>
          <w:sz w:val="28"/>
          <w:szCs w:val="28"/>
        </w:rPr>
      </w:pPr>
    </w:p>
    <w:p w:rsidR="00BD2B80" w:rsidRDefault="00BD2B80" w:rsidP="00F36BF0">
      <w:pPr>
        <w:pStyle w:val="c10"/>
        <w:shd w:val="clear" w:color="auto" w:fill="FFFFFF"/>
        <w:spacing w:before="0" w:beforeAutospacing="0" w:after="0" w:afterAutospacing="0"/>
        <w:jc w:val="center"/>
        <w:rPr>
          <w:rStyle w:val="c29"/>
          <w:b/>
          <w:bCs/>
          <w:color w:val="000000"/>
          <w:sz w:val="28"/>
          <w:szCs w:val="28"/>
        </w:rPr>
      </w:pPr>
    </w:p>
    <w:p w:rsidR="00BD2B80" w:rsidRDefault="00BD2B80" w:rsidP="00F36BF0">
      <w:pPr>
        <w:pStyle w:val="c10"/>
        <w:shd w:val="clear" w:color="auto" w:fill="FFFFFF"/>
        <w:spacing w:before="0" w:beforeAutospacing="0" w:after="0" w:afterAutospacing="0"/>
        <w:jc w:val="center"/>
        <w:rPr>
          <w:rStyle w:val="c29"/>
          <w:b/>
          <w:bCs/>
          <w:color w:val="000000"/>
          <w:sz w:val="28"/>
          <w:szCs w:val="28"/>
        </w:rPr>
      </w:pPr>
    </w:p>
    <w:p w:rsidR="00BD2B80" w:rsidRDefault="00BD2B80" w:rsidP="00F36BF0">
      <w:pPr>
        <w:pStyle w:val="c10"/>
        <w:shd w:val="clear" w:color="auto" w:fill="FFFFFF"/>
        <w:spacing w:before="0" w:beforeAutospacing="0" w:after="0" w:afterAutospacing="0"/>
        <w:jc w:val="center"/>
        <w:rPr>
          <w:rStyle w:val="c29"/>
          <w:b/>
          <w:bCs/>
          <w:color w:val="000000"/>
          <w:sz w:val="28"/>
          <w:szCs w:val="28"/>
        </w:rPr>
      </w:pPr>
    </w:p>
    <w:p w:rsidR="00BD2B80" w:rsidRDefault="00BD2B80" w:rsidP="00F36BF0">
      <w:pPr>
        <w:pStyle w:val="c10"/>
        <w:shd w:val="clear" w:color="auto" w:fill="FFFFFF"/>
        <w:spacing w:before="0" w:beforeAutospacing="0" w:after="0" w:afterAutospacing="0"/>
        <w:jc w:val="center"/>
        <w:rPr>
          <w:rStyle w:val="c29"/>
          <w:b/>
          <w:bCs/>
          <w:color w:val="000000"/>
          <w:sz w:val="28"/>
          <w:szCs w:val="28"/>
        </w:rPr>
      </w:pPr>
    </w:p>
    <w:p w:rsidR="00BD2B80" w:rsidRDefault="00BD2B80" w:rsidP="00F36BF0">
      <w:pPr>
        <w:pStyle w:val="c10"/>
        <w:shd w:val="clear" w:color="auto" w:fill="FFFFFF"/>
        <w:spacing w:before="0" w:beforeAutospacing="0" w:after="0" w:afterAutospacing="0"/>
        <w:jc w:val="center"/>
        <w:rPr>
          <w:rStyle w:val="c29"/>
          <w:b/>
          <w:bCs/>
          <w:color w:val="000000"/>
          <w:sz w:val="28"/>
          <w:szCs w:val="28"/>
        </w:rPr>
      </w:pPr>
    </w:p>
    <w:p w:rsidR="00BD2B80" w:rsidRDefault="00BD2B80" w:rsidP="00F36BF0">
      <w:pPr>
        <w:pStyle w:val="c10"/>
        <w:shd w:val="clear" w:color="auto" w:fill="FFFFFF"/>
        <w:spacing w:before="0" w:beforeAutospacing="0" w:after="0" w:afterAutospacing="0"/>
        <w:jc w:val="center"/>
        <w:rPr>
          <w:rStyle w:val="c29"/>
          <w:b/>
          <w:bCs/>
          <w:color w:val="000000"/>
          <w:sz w:val="28"/>
          <w:szCs w:val="28"/>
        </w:rPr>
      </w:pPr>
    </w:p>
    <w:p w:rsidR="00F36BF0" w:rsidRDefault="00F36BF0" w:rsidP="00F36BF0">
      <w:pPr>
        <w:pStyle w:val="c10"/>
        <w:shd w:val="clear" w:color="auto" w:fill="FFFFFF"/>
        <w:spacing w:before="0" w:beforeAutospacing="0" w:after="0" w:afterAutospacing="0"/>
        <w:jc w:val="center"/>
        <w:rPr>
          <w:rStyle w:val="c29"/>
          <w:b/>
          <w:bCs/>
          <w:color w:val="000000"/>
          <w:sz w:val="28"/>
          <w:szCs w:val="28"/>
        </w:rPr>
      </w:pPr>
    </w:p>
    <w:sectPr w:rsidR="00F36BF0" w:rsidSect="00FE56A0">
      <w:pgSz w:w="11906" w:h="16838"/>
      <w:pgMar w:top="1134" w:right="850"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366" w:rsidRDefault="009F5366" w:rsidP="00557EE0">
      <w:r>
        <w:separator/>
      </w:r>
    </w:p>
  </w:endnote>
  <w:endnote w:type="continuationSeparator" w:id="0">
    <w:p w:rsidR="009F5366" w:rsidRDefault="009F5366" w:rsidP="00557E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366" w:rsidRDefault="009F5366" w:rsidP="00557EE0">
      <w:r>
        <w:separator/>
      </w:r>
    </w:p>
  </w:footnote>
  <w:footnote w:type="continuationSeparator" w:id="0">
    <w:p w:rsidR="009F5366" w:rsidRDefault="009F5366" w:rsidP="00557E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B3489"/>
    <w:multiLevelType w:val="multilevel"/>
    <w:tmpl w:val="76FAE31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7C5AF2"/>
    <w:multiLevelType w:val="multilevel"/>
    <w:tmpl w:val="7C1E0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ED4D6E"/>
    <w:multiLevelType w:val="multilevel"/>
    <w:tmpl w:val="648CA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B4444C"/>
    <w:multiLevelType w:val="multilevel"/>
    <w:tmpl w:val="943C2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726BDB"/>
    <w:multiLevelType w:val="multilevel"/>
    <w:tmpl w:val="14127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794EEB"/>
    <w:multiLevelType w:val="hybridMultilevel"/>
    <w:tmpl w:val="F6D00FE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E036BD"/>
    <w:multiLevelType w:val="multilevel"/>
    <w:tmpl w:val="6BF05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0C33BB"/>
    <w:multiLevelType w:val="multilevel"/>
    <w:tmpl w:val="71C89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151180"/>
    <w:multiLevelType w:val="multilevel"/>
    <w:tmpl w:val="37E0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07551F"/>
    <w:multiLevelType w:val="multilevel"/>
    <w:tmpl w:val="7EEC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61082B"/>
    <w:multiLevelType w:val="multilevel"/>
    <w:tmpl w:val="FA620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A2D144D"/>
    <w:multiLevelType w:val="multilevel"/>
    <w:tmpl w:val="03E2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5"/>
  </w:num>
  <w:num w:numId="4">
    <w:abstractNumId w:val="4"/>
  </w:num>
  <w:num w:numId="5">
    <w:abstractNumId w:val="10"/>
  </w:num>
  <w:num w:numId="6">
    <w:abstractNumId w:val="6"/>
  </w:num>
  <w:num w:numId="7">
    <w:abstractNumId w:val="1"/>
  </w:num>
  <w:num w:numId="8">
    <w:abstractNumId w:val="2"/>
  </w:num>
  <w:num w:numId="9">
    <w:abstractNumId w:val="8"/>
  </w:num>
  <w:num w:numId="10">
    <w:abstractNumId w:val="11"/>
  </w:num>
  <w:num w:numId="11">
    <w:abstractNumId w:val="9"/>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780461"/>
    <w:rsid w:val="00004D23"/>
    <w:rsid w:val="00020676"/>
    <w:rsid w:val="00023367"/>
    <w:rsid w:val="0005198C"/>
    <w:rsid w:val="00053404"/>
    <w:rsid w:val="000773E0"/>
    <w:rsid w:val="000B5AAC"/>
    <w:rsid w:val="000C65CF"/>
    <w:rsid w:val="000E4FB3"/>
    <w:rsid w:val="00112541"/>
    <w:rsid w:val="00141C00"/>
    <w:rsid w:val="001865C6"/>
    <w:rsid w:val="001877B7"/>
    <w:rsid w:val="001E6602"/>
    <w:rsid w:val="001F1610"/>
    <w:rsid w:val="002011D8"/>
    <w:rsid w:val="00217595"/>
    <w:rsid w:val="00230D17"/>
    <w:rsid w:val="0023586C"/>
    <w:rsid w:val="00243024"/>
    <w:rsid w:val="00243131"/>
    <w:rsid w:val="002459C3"/>
    <w:rsid w:val="0026015B"/>
    <w:rsid w:val="002629CE"/>
    <w:rsid w:val="002834AD"/>
    <w:rsid w:val="002A3A56"/>
    <w:rsid w:val="00312F1F"/>
    <w:rsid w:val="003168C6"/>
    <w:rsid w:val="003B357E"/>
    <w:rsid w:val="003B66E4"/>
    <w:rsid w:val="003B6DA1"/>
    <w:rsid w:val="003C7E69"/>
    <w:rsid w:val="003F4ECA"/>
    <w:rsid w:val="00420F75"/>
    <w:rsid w:val="0044388D"/>
    <w:rsid w:val="0044507F"/>
    <w:rsid w:val="00486F55"/>
    <w:rsid w:val="00556BF6"/>
    <w:rsid w:val="00557EE0"/>
    <w:rsid w:val="00576EDB"/>
    <w:rsid w:val="0059185E"/>
    <w:rsid w:val="005C2D60"/>
    <w:rsid w:val="005C44A7"/>
    <w:rsid w:val="005D68A3"/>
    <w:rsid w:val="005E1A73"/>
    <w:rsid w:val="005F5268"/>
    <w:rsid w:val="006224F7"/>
    <w:rsid w:val="00625D5F"/>
    <w:rsid w:val="00632E95"/>
    <w:rsid w:val="00645BA7"/>
    <w:rsid w:val="006472AE"/>
    <w:rsid w:val="00657519"/>
    <w:rsid w:val="00665999"/>
    <w:rsid w:val="006A403E"/>
    <w:rsid w:val="006C1BC4"/>
    <w:rsid w:val="006C1C76"/>
    <w:rsid w:val="006F58F3"/>
    <w:rsid w:val="006F5F3C"/>
    <w:rsid w:val="007056F4"/>
    <w:rsid w:val="0071759D"/>
    <w:rsid w:val="00780461"/>
    <w:rsid w:val="007E054D"/>
    <w:rsid w:val="007E75DE"/>
    <w:rsid w:val="007F54DE"/>
    <w:rsid w:val="007F60CE"/>
    <w:rsid w:val="008062A0"/>
    <w:rsid w:val="00812148"/>
    <w:rsid w:val="00816F0A"/>
    <w:rsid w:val="00817EC2"/>
    <w:rsid w:val="008445A1"/>
    <w:rsid w:val="00855171"/>
    <w:rsid w:val="008911AE"/>
    <w:rsid w:val="008A0E52"/>
    <w:rsid w:val="008A33DD"/>
    <w:rsid w:val="008B1DB2"/>
    <w:rsid w:val="008B5F8E"/>
    <w:rsid w:val="008F6E4A"/>
    <w:rsid w:val="00905DFC"/>
    <w:rsid w:val="00912614"/>
    <w:rsid w:val="00913E90"/>
    <w:rsid w:val="00914D97"/>
    <w:rsid w:val="0093277A"/>
    <w:rsid w:val="009A1A67"/>
    <w:rsid w:val="009C4C66"/>
    <w:rsid w:val="009D6BE5"/>
    <w:rsid w:val="009F5366"/>
    <w:rsid w:val="00A017E6"/>
    <w:rsid w:val="00A429BA"/>
    <w:rsid w:val="00A67589"/>
    <w:rsid w:val="00AE350F"/>
    <w:rsid w:val="00AF1C7B"/>
    <w:rsid w:val="00B325A5"/>
    <w:rsid w:val="00B75B19"/>
    <w:rsid w:val="00B83829"/>
    <w:rsid w:val="00B86002"/>
    <w:rsid w:val="00BB25A2"/>
    <w:rsid w:val="00BC3EFD"/>
    <w:rsid w:val="00BC6F21"/>
    <w:rsid w:val="00BD2B80"/>
    <w:rsid w:val="00BD49A1"/>
    <w:rsid w:val="00C00464"/>
    <w:rsid w:val="00C87C7D"/>
    <w:rsid w:val="00C93B26"/>
    <w:rsid w:val="00CD7D39"/>
    <w:rsid w:val="00D07A59"/>
    <w:rsid w:val="00D51197"/>
    <w:rsid w:val="00D7784A"/>
    <w:rsid w:val="00D92E30"/>
    <w:rsid w:val="00D968FA"/>
    <w:rsid w:val="00DC1836"/>
    <w:rsid w:val="00E21BEC"/>
    <w:rsid w:val="00E91A8A"/>
    <w:rsid w:val="00EB7592"/>
    <w:rsid w:val="00EE76A9"/>
    <w:rsid w:val="00EF1150"/>
    <w:rsid w:val="00F36BF0"/>
    <w:rsid w:val="00F525B1"/>
    <w:rsid w:val="00FA12B8"/>
    <w:rsid w:val="00FB2EBE"/>
    <w:rsid w:val="00FB3BAD"/>
    <w:rsid w:val="00FE56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8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0461"/>
    <w:pPr>
      <w:spacing w:before="100" w:beforeAutospacing="1" w:after="100" w:afterAutospacing="1"/>
    </w:pPr>
  </w:style>
  <w:style w:type="character" w:styleId="a4">
    <w:name w:val="Hyperlink"/>
    <w:basedOn w:val="a0"/>
    <w:uiPriority w:val="99"/>
    <w:unhideWhenUsed/>
    <w:rsid w:val="00780461"/>
    <w:rPr>
      <w:color w:val="0000FF"/>
      <w:u w:val="single"/>
    </w:rPr>
  </w:style>
  <w:style w:type="character" w:styleId="a5">
    <w:name w:val="FollowedHyperlink"/>
    <w:basedOn w:val="a0"/>
    <w:uiPriority w:val="99"/>
    <w:unhideWhenUsed/>
    <w:rsid w:val="00780461"/>
    <w:rPr>
      <w:color w:val="800080"/>
      <w:u w:val="single"/>
    </w:rPr>
  </w:style>
  <w:style w:type="paragraph" w:styleId="a6">
    <w:name w:val="Balloon Text"/>
    <w:basedOn w:val="a"/>
    <w:link w:val="a7"/>
    <w:rsid w:val="00780461"/>
    <w:rPr>
      <w:rFonts w:ascii="Tahoma" w:hAnsi="Tahoma" w:cs="Tahoma"/>
      <w:sz w:val="16"/>
      <w:szCs w:val="16"/>
    </w:rPr>
  </w:style>
  <w:style w:type="character" w:customStyle="1" w:styleId="a7">
    <w:name w:val="Текст выноски Знак"/>
    <w:basedOn w:val="a0"/>
    <w:link w:val="a6"/>
    <w:rsid w:val="00780461"/>
    <w:rPr>
      <w:rFonts w:ascii="Tahoma" w:hAnsi="Tahoma" w:cs="Tahoma"/>
      <w:sz w:val="16"/>
      <w:szCs w:val="16"/>
    </w:rPr>
  </w:style>
  <w:style w:type="table" w:styleId="a8">
    <w:name w:val="Table Grid"/>
    <w:basedOn w:val="a1"/>
    <w:rsid w:val="009A1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3D effects 3"/>
    <w:basedOn w:val="a1"/>
    <w:rsid w:val="007E054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Grid 2"/>
    <w:basedOn w:val="a1"/>
    <w:rsid w:val="007E054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c5">
    <w:name w:val="c5"/>
    <w:basedOn w:val="a"/>
    <w:rsid w:val="00816F0A"/>
    <w:pPr>
      <w:spacing w:before="100" w:beforeAutospacing="1" w:after="100" w:afterAutospacing="1"/>
    </w:pPr>
  </w:style>
  <w:style w:type="character" w:customStyle="1" w:styleId="c0">
    <w:name w:val="c0"/>
    <w:basedOn w:val="a0"/>
    <w:rsid w:val="00816F0A"/>
  </w:style>
  <w:style w:type="paragraph" w:customStyle="1" w:styleId="c33">
    <w:name w:val="c33"/>
    <w:basedOn w:val="a"/>
    <w:rsid w:val="00816F0A"/>
    <w:pPr>
      <w:spacing w:before="100" w:beforeAutospacing="1" w:after="100" w:afterAutospacing="1"/>
    </w:pPr>
  </w:style>
  <w:style w:type="character" w:customStyle="1" w:styleId="c4">
    <w:name w:val="c4"/>
    <w:basedOn w:val="a0"/>
    <w:rsid w:val="00816F0A"/>
  </w:style>
  <w:style w:type="paragraph" w:customStyle="1" w:styleId="c72">
    <w:name w:val="c72"/>
    <w:basedOn w:val="a"/>
    <w:rsid w:val="00816F0A"/>
    <w:pPr>
      <w:spacing w:before="100" w:beforeAutospacing="1" w:after="100" w:afterAutospacing="1"/>
    </w:pPr>
  </w:style>
  <w:style w:type="paragraph" w:customStyle="1" w:styleId="c3">
    <w:name w:val="c3"/>
    <w:basedOn w:val="a"/>
    <w:rsid w:val="008F6E4A"/>
    <w:pPr>
      <w:spacing w:before="100" w:beforeAutospacing="1" w:after="100" w:afterAutospacing="1"/>
    </w:pPr>
  </w:style>
  <w:style w:type="character" w:customStyle="1" w:styleId="c9">
    <w:name w:val="c9"/>
    <w:basedOn w:val="a0"/>
    <w:rsid w:val="008F6E4A"/>
  </w:style>
  <w:style w:type="paragraph" w:styleId="a9">
    <w:name w:val="No Spacing"/>
    <w:uiPriority w:val="1"/>
    <w:qFormat/>
    <w:rsid w:val="00657519"/>
    <w:rPr>
      <w:rFonts w:ascii="Calibri" w:hAnsi="Calibri"/>
      <w:sz w:val="22"/>
      <w:szCs w:val="22"/>
    </w:rPr>
  </w:style>
  <w:style w:type="paragraph" w:styleId="aa">
    <w:name w:val="header"/>
    <w:basedOn w:val="a"/>
    <w:link w:val="ab"/>
    <w:rsid w:val="00557EE0"/>
    <w:pPr>
      <w:tabs>
        <w:tab w:val="center" w:pos="4677"/>
        <w:tab w:val="right" w:pos="9355"/>
      </w:tabs>
    </w:pPr>
  </w:style>
  <w:style w:type="character" w:customStyle="1" w:styleId="ab">
    <w:name w:val="Верхний колонтитул Знак"/>
    <w:basedOn w:val="a0"/>
    <w:link w:val="aa"/>
    <w:rsid w:val="00557EE0"/>
    <w:rPr>
      <w:sz w:val="24"/>
      <w:szCs w:val="24"/>
    </w:rPr>
  </w:style>
  <w:style w:type="paragraph" w:styleId="ac">
    <w:name w:val="footer"/>
    <w:basedOn w:val="a"/>
    <w:link w:val="ad"/>
    <w:rsid w:val="00557EE0"/>
    <w:pPr>
      <w:tabs>
        <w:tab w:val="center" w:pos="4677"/>
        <w:tab w:val="right" w:pos="9355"/>
      </w:tabs>
    </w:pPr>
  </w:style>
  <w:style w:type="character" w:customStyle="1" w:styleId="ad">
    <w:name w:val="Нижний колонтитул Знак"/>
    <w:basedOn w:val="a0"/>
    <w:link w:val="ac"/>
    <w:rsid w:val="00557EE0"/>
    <w:rPr>
      <w:sz w:val="24"/>
      <w:szCs w:val="24"/>
    </w:rPr>
  </w:style>
  <w:style w:type="paragraph" w:customStyle="1" w:styleId="c10">
    <w:name w:val="c10"/>
    <w:basedOn w:val="a"/>
    <w:rsid w:val="00F36BF0"/>
    <w:pPr>
      <w:spacing w:before="100" w:beforeAutospacing="1" w:after="100" w:afterAutospacing="1"/>
    </w:pPr>
  </w:style>
  <w:style w:type="character" w:customStyle="1" w:styleId="c16">
    <w:name w:val="c16"/>
    <w:basedOn w:val="a0"/>
    <w:rsid w:val="00F36BF0"/>
  </w:style>
  <w:style w:type="paragraph" w:customStyle="1" w:styleId="c8">
    <w:name w:val="c8"/>
    <w:basedOn w:val="a"/>
    <w:rsid w:val="00F36BF0"/>
    <w:pPr>
      <w:spacing w:before="100" w:beforeAutospacing="1" w:after="100" w:afterAutospacing="1"/>
    </w:pPr>
  </w:style>
  <w:style w:type="paragraph" w:customStyle="1" w:styleId="c6">
    <w:name w:val="c6"/>
    <w:basedOn w:val="a"/>
    <w:rsid w:val="00F36BF0"/>
    <w:pPr>
      <w:spacing w:before="100" w:beforeAutospacing="1" w:after="100" w:afterAutospacing="1"/>
    </w:pPr>
  </w:style>
  <w:style w:type="character" w:customStyle="1" w:styleId="c11">
    <w:name w:val="c11"/>
    <w:basedOn w:val="a0"/>
    <w:rsid w:val="00F36BF0"/>
  </w:style>
  <w:style w:type="character" w:customStyle="1" w:styleId="c17">
    <w:name w:val="c17"/>
    <w:basedOn w:val="a0"/>
    <w:rsid w:val="00F36BF0"/>
  </w:style>
  <w:style w:type="character" w:customStyle="1" w:styleId="c29">
    <w:name w:val="c29"/>
    <w:basedOn w:val="a0"/>
    <w:rsid w:val="00F36BF0"/>
  </w:style>
  <w:style w:type="character" w:customStyle="1" w:styleId="c12">
    <w:name w:val="c12"/>
    <w:basedOn w:val="a0"/>
    <w:rsid w:val="00F36BF0"/>
  </w:style>
  <w:style w:type="character" w:customStyle="1" w:styleId="c21">
    <w:name w:val="c21"/>
    <w:basedOn w:val="a0"/>
    <w:rsid w:val="00F36BF0"/>
  </w:style>
  <w:style w:type="character" w:customStyle="1" w:styleId="c18">
    <w:name w:val="c18"/>
    <w:basedOn w:val="a0"/>
    <w:rsid w:val="00F36BF0"/>
  </w:style>
  <w:style w:type="paragraph" w:customStyle="1" w:styleId="c15">
    <w:name w:val="c15"/>
    <w:basedOn w:val="a"/>
    <w:rsid w:val="00F36BF0"/>
    <w:pPr>
      <w:spacing w:before="100" w:beforeAutospacing="1" w:after="100" w:afterAutospacing="1"/>
    </w:pPr>
  </w:style>
  <w:style w:type="paragraph" w:customStyle="1" w:styleId="c31">
    <w:name w:val="c31"/>
    <w:basedOn w:val="a"/>
    <w:rsid w:val="00F36BF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5777341">
      <w:bodyDiv w:val="1"/>
      <w:marLeft w:val="0"/>
      <w:marRight w:val="0"/>
      <w:marTop w:val="0"/>
      <w:marBottom w:val="0"/>
      <w:divBdr>
        <w:top w:val="none" w:sz="0" w:space="0" w:color="auto"/>
        <w:left w:val="none" w:sz="0" w:space="0" w:color="auto"/>
        <w:bottom w:val="none" w:sz="0" w:space="0" w:color="auto"/>
        <w:right w:val="none" w:sz="0" w:space="0" w:color="auto"/>
      </w:divBdr>
      <w:divsChild>
        <w:div w:id="1729574972">
          <w:marLeft w:val="0"/>
          <w:marRight w:val="0"/>
          <w:marTop w:val="0"/>
          <w:marBottom w:val="0"/>
          <w:divBdr>
            <w:top w:val="none" w:sz="0" w:space="0" w:color="auto"/>
            <w:left w:val="none" w:sz="0" w:space="0" w:color="auto"/>
            <w:bottom w:val="none" w:sz="0" w:space="0" w:color="auto"/>
            <w:right w:val="none" w:sz="0" w:space="0" w:color="auto"/>
          </w:divBdr>
        </w:div>
        <w:div w:id="1406954702">
          <w:marLeft w:val="0"/>
          <w:marRight w:val="0"/>
          <w:marTop w:val="0"/>
          <w:marBottom w:val="0"/>
          <w:divBdr>
            <w:top w:val="none" w:sz="0" w:space="0" w:color="auto"/>
            <w:left w:val="none" w:sz="0" w:space="0" w:color="auto"/>
            <w:bottom w:val="none" w:sz="0" w:space="0" w:color="auto"/>
            <w:right w:val="none" w:sz="0" w:space="0" w:color="auto"/>
          </w:divBdr>
        </w:div>
        <w:div w:id="1254365130">
          <w:marLeft w:val="0"/>
          <w:marRight w:val="0"/>
          <w:marTop w:val="0"/>
          <w:marBottom w:val="0"/>
          <w:divBdr>
            <w:top w:val="none" w:sz="0" w:space="0" w:color="auto"/>
            <w:left w:val="none" w:sz="0" w:space="0" w:color="auto"/>
            <w:bottom w:val="none" w:sz="0" w:space="0" w:color="auto"/>
            <w:right w:val="none" w:sz="0" w:space="0" w:color="auto"/>
          </w:divBdr>
        </w:div>
        <w:div w:id="1006784593">
          <w:marLeft w:val="0"/>
          <w:marRight w:val="0"/>
          <w:marTop w:val="0"/>
          <w:marBottom w:val="0"/>
          <w:divBdr>
            <w:top w:val="none" w:sz="0" w:space="0" w:color="auto"/>
            <w:left w:val="none" w:sz="0" w:space="0" w:color="auto"/>
            <w:bottom w:val="none" w:sz="0" w:space="0" w:color="auto"/>
            <w:right w:val="none" w:sz="0" w:space="0" w:color="auto"/>
          </w:divBdr>
        </w:div>
        <w:div w:id="2032602761">
          <w:marLeft w:val="0"/>
          <w:marRight w:val="0"/>
          <w:marTop w:val="0"/>
          <w:marBottom w:val="0"/>
          <w:divBdr>
            <w:top w:val="none" w:sz="0" w:space="0" w:color="auto"/>
            <w:left w:val="none" w:sz="0" w:space="0" w:color="auto"/>
            <w:bottom w:val="none" w:sz="0" w:space="0" w:color="auto"/>
            <w:right w:val="none" w:sz="0" w:space="0" w:color="auto"/>
          </w:divBdr>
        </w:div>
        <w:div w:id="1603999156">
          <w:marLeft w:val="0"/>
          <w:marRight w:val="0"/>
          <w:marTop w:val="0"/>
          <w:marBottom w:val="0"/>
          <w:divBdr>
            <w:top w:val="none" w:sz="0" w:space="0" w:color="auto"/>
            <w:left w:val="none" w:sz="0" w:space="0" w:color="auto"/>
            <w:bottom w:val="none" w:sz="0" w:space="0" w:color="auto"/>
            <w:right w:val="none" w:sz="0" w:space="0" w:color="auto"/>
          </w:divBdr>
        </w:div>
        <w:div w:id="900288580">
          <w:marLeft w:val="0"/>
          <w:marRight w:val="0"/>
          <w:marTop w:val="0"/>
          <w:marBottom w:val="0"/>
          <w:divBdr>
            <w:top w:val="none" w:sz="0" w:space="0" w:color="auto"/>
            <w:left w:val="none" w:sz="0" w:space="0" w:color="auto"/>
            <w:bottom w:val="none" w:sz="0" w:space="0" w:color="auto"/>
            <w:right w:val="none" w:sz="0" w:space="0" w:color="auto"/>
          </w:divBdr>
        </w:div>
        <w:div w:id="1500273850">
          <w:marLeft w:val="0"/>
          <w:marRight w:val="0"/>
          <w:marTop w:val="0"/>
          <w:marBottom w:val="0"/>
          <w:divBdr>
            <w:top w:val="none" w:sz="0" w:space="0" w:color="auto"/>
            <w:left w:val="none" w:sz="0" w:space="0" w:color="auto"/>
            <w:bottom w:val="none" w:sz="0" w:space="0" w:color="auto"/>
            <w:right w:val="none" w:sz="0" w:space="0" w:color="auto"/>
          </w:divBdr>
        </w:div>
        <w:div w:id="624893013">
          <w:marLeft w:val="0"/>
          <w:marRight w:val="0"/>
          <w:marTop w:val="0"/>
          <w:marBottom w:val="0"/>
          <w:divBdr>
            <w:top w:val="none" w:sz="0" w:space="0" w:color="auto"/>
            <w:left w:val="none" w:sz="0" w:space="0" w:color="auto"/>
            <w:bottom w:val="none" w:sz="0" w:space="0" w:color="auto"/>
            <w:right w:val="none" w:sz="0" w:space="0" w:color="auto"/>
          </w:divBdr>
        </w:div>
        <w:div w:id="713190762">
          <w:marLeft w:val="0"/>
          <w:marRight w:val="0"/>
          <w:marTop w:val="0"/>
          <w:marBottom w:val="0"/>
          <w:divBdr>
            <w:top w:val="none" w:sz="0" w:space="0" w:color="auto"/>
            <w:left w:val="none" w:sz="0" w:space="0" w:color="auto"/>
            <w:bottom w:val="none" w:sz="0" w:space="0" w:color="auto"/>
            <w:right w:val="none" w:sz="0" w:space="0" w:color="auto"/>
          </w:divBdr>
        </w:div>
        <w:div w:id="1999265678">
          <w:marLeft w:val="0"/>
          <w:marRight w:val="0"/>
          <w:marTop w:val="0"/>
          <w:marBottom w:val="0"/>
          <w:divBdr>
            <w:top w:val="none" w:sz="0" w:space="0" w:color="auto"/>
            <w:left w:val="none" w:sz="0" w:space="0" w:color="auto"/>
            <w:bottom w:val="none" w:sz="0" w:space="0" w:color="auto"/>
            <w:right w:val="none" w:sz="0" w:space="0" w:color="auto"/>
          </w:divBdr>
        </w:div>
        <w:div w:id="559750295">
          <w:marLeft w:val="0"/>
          <w:marRight w:val="0"/>
          <w:marTop w:val="0"/>
          <w:marBottom w:val="0"/>
          <w:divBdr>
            <w:top w:val="none" w:sz="0" w:space="0" w:color="auto"/>
            <w:left w:val="none" w:sz="0" w:space="0" w:color="auto"/>
            <w:bottom w:val="none" w:sz="0" w:space="0" w:color="auto"/>
            <w:right w:val="none" w:sz="0" w:space="0" w:color="auto"/>
          </w:divBdr>
        </w:div>
        <w:div w:id="1381982343">
          <w:marLeft w:val="0"/>
          <w:marRight w:val="0"/>
          <w:marTop w:val="0"/>
          <w:marBottom w:val="0"/>
          <w:divBdr>
            <w:top w:val="none" w:sz="0" w:space="0" w:color="auto"/>
            <w:left w:val="none" w:sz="0" w:space="0" w:color="auto"/>
            <w:bottom w:val="none" w:sz="0" w:space="0" w:color="auto"/>
            <w:right w:val="none" w:sz="0" w:space="0" w:color="auto"/>
          </w:divBdr>
        </w:div>
        <w:div w:id="1267352084">
          <w:marLeft w:val="0"/>
          <w:marRight w:val="0"/>
          <w:marTop w:val="0"/>
          <w:marBottom w:val="0"/>
          <w:divBdr>
            <w:top w:val="none" w:sz="0" w:space="0" w:color="auto"/>
            <w:left w:val="none" w:sz="0" w:space="0" w:color="auto"/>
            <w:bottom w:val="none" w:sz="0" w:space="0" w:color="auto"/>
            <w:right w:val="none" w:sz="0" w:space="0" w:color="auto"/>
          </w:divBdr>
        </w:div>
        <w:div w:id="1664696536">
          <w:marLeft w:val="0"/>
          <w:marRight w:val="0"/>
          <w:marTop w:val="0"/>
          <w:marBottom w:val="0"/>
          <w:divBdr>
            <w:top w:val="none" w:sz="0" w:space="0" w:color="auto"/>
            <w:left w:val="none" w:sz="0" w:space="0" w:color="auto"/>
            <w:bottom w:val="none" w:sz="0" w:space="0" w:color="auto"/>
            <w:right w:val="none" w:sz="0" w:space="0" w:color="auto"/>
          </w:divBdr>
        </w:div>
        <w:div w:id="629281856">
          <w:marLeft w:val="0"/>
          <w:marRight w:val="0"/>
          <w:marTop w:val="0"/>
          <w:marBottom w:val="0"/>
          <w:divBdr>
            <w:top w:val="none" w:sz="0" w:space="0" w:color="auto"/>
            <w:left w:val="none" w:sz="0" w:space="0" w:color="auto"/>
            <w:bottom w:val="none" w:sz="0" w:space="0" w:color="auto"/>
            <w:right w:val="none" w:sz="0" w:space="0" w:color="auto"/>
          </w:divBdr>
        </w:div>
        <w:div w:id="757292338">
          <w:marLeft w:val="0"/>
          <w:marRight w:val="0"/>
          <w:marTop w:val="0"/>
          <w:marBottom w:val="0"/>
          <w:divBdr>
            <w:top w:val="none" w:sz="0" w:space="0" w:color="auto"/>
            <w:left w:val="none" w:sz="0" w:space="0" w:color="auto"/>
            <w:bottom w:val="none" w:sz="0" w:space="0" w:color="auto"/>
            <w:right w:val="none" w:sz="0" w:space="0" w:color="auto"/>
          </w:divBdr>
        </w:div>
        <w:div w:id="487016090">
          <w:marLeft w:val="0"/>
          <w:marRight w:val="0"/>
          <w:marTop w:val="0"/>
          <w:marBottom w:val="0"/>
          <w:divBdr>
            <w:top w:val="none" w:sz="0" w:space="0" w:color="auto"/>
            <w:left w:val="none" w:sz="0" w:space="0" w:color="auto"/>
            <w:bottom w:val="none" w:sz="0" w:space="0" w:color="auto"/>
            <w:right w:val="none" w:sz="0" w:space="0" w:color="auto"/>
          </w:divBdr>
        </w:div>
        <w:div w:id="2020351681">
          <w:marLeft w:val="0"/>
          <w:marRight w:val="0"/>
          <w:marTop w:val="0"/>
          <w:marBottom w:val="0"/>
          <w:divBdr>
            <w:top w:val="none" w:sz="0" w:space="0" w:color="auto"/>
            <w:left w:val="none" w:sz="0" w:space="0" w:color="auto"/>
            <w:bottom w:val="none" w:sz="0" w:space="0" w:color="auto"/>
            <w:right w:val="none" w:sz="0" w:space="0" w:color="auto"/>
          </w:divBdr>
        </w:div>
        <w:div w:id="387806905">
          <w:marLeft w:val="0"/>
          <w:marRight w:val="0"/>
          <w:marTop w:val="0"/>
          <w:marBottom w:val="0"/>
          <w:divBdr>
            <w:top w:val="none" w:sz="0" w:space="0" w:color="auto"/>
            <w:left w:val="none" w:sz="0" w:space="0" w:color="auto"/>
            <w:bottom w:val="none" w:sz="0" w:space="0" w:color="auto"/>
            <w:right w:val="none" w:sz="0" w:space="0" w:color="auto"/>
          </w:divBdr>
        </w:div>
        <w:div w:id="740255822">
          <w:marLeft w:val="0"/>
          <w:marRight w:val="0"/>
          <w:marTop w:val="0"/>
          <w:marBottom w:val="0"/>
          <w:divBdr>
            <w:top w:val="none" w:sz="0" w:space="0" w:color="auto"/>
            <w:left w:val="none" w:sz="0" w:space="0" w:color="auto"/>
            <w:bottom w:val="none" w:sz="0" w:space="0" w:color="auto"/>
            <w:right w:val="none" w:sz="0" w:space="0" w:color="auto"/>
          </w:divBdr>
        </w:div>
        <w:div w:id="452215915">
          <w:marLeft w:val="0"/>
          <w:marRight w:val="0"/>
          <w:marTop w:val="0"/>
          <w:marBottom w:val="0"/>
          <w:divBdr>
            <w:top w:val="none" w:sz="0" w:space="0" w:color="auto"/>
            <w:left w:val="none" w:sz="0" w:space="0" w:color="auto"/>
            <w:bottom w:val="none" w:sz="0" w:space="0" w:color="auto"/>
            <w:right w:val="none" w:sz="0" w:space="0" w:color="auto"/>
          </w:divBdr>
        </w:div>
        <w:div w:id="2124836114">
          <w:marLeft w:val="0"/>
          <w:marRight w:val="0"/>
          <w:marTop w:val="0"/>
          <w:marBottom w:val="0"/>
          <w:divBdr>
            <w:top w:val="none" w:sz="0" w:space="0" w:color="auto"/>
            <w:left w:val="none" w:sz="0" w:space="0" w:color="auto"/>
            <w:bottom w:val="none" w:sz="0" w:space="0" w:color="auto"/>
            <w:right w:val="none" w:sz="0" w:space="0" w:color="auto"/>
          </w:divBdr>
        </w:div>
        <w:div w:id="15888513">
          <w:marLeft w:val="0"/>
          <w:marRight w:val="0"/>
          <w:marTop w:val="0"/>
          <w:marBottom w:val="0"/>
          <w:divBdr>
            <w:top w:val="none" w:sz="0" w:space="0" w:color="auto"/>
            <w:left w:val="none" w:sz="0" w:space="0" w:color="auto"/>
            <w:bottom w:val="none" w:sz="0" w:space="0" w:color="auto"/>
            <w:right w:val="none" w:sz="0" w:space="0" w:color="auto"/>
          </w:divBdr>
        </w:div>
        <w:div w:id="1413771882">
          <w:marLeft w:val="0"/>
          <w:marRight w:val="0"/>
          <w:marTop w:val="0"/>
          <w:marBottom w:val="0"/>
          <w:divBdr>
            <w:top w:val="none" w:sz="0" w:space="0" w:color="auto"/>
            <w:left w:val="none" w:sz="0" w:space="0" w:color="auto"/>
            <w:bottom w:val="none" w:sz="0" w:space="0" w:color="auto"/>
            <w:right w:val="none" w:sz="0" w:space="0" w:color="auto"/>
          </w:divBdr>
        </w:div>
      </w:divsChild>
    </w:div>
    <w:div w:id="114839150">
      <w:bodyDiv w:val="1"/>
      <w:marLeft w:val="0"/>
      <w:marRight w:val="0"/>
      <w:marTop w:val="0"/>
      <w:marBottom w:val="0"/>
      <w:divBdr>
        <w:top w:val="none" w:sz="0" w:space="0" w:color="auto"/>
        <w:left w:val="none" w:sz="0" w:space="0" w:color="auto"/>
        <w:bottom w:val="none" w:sz="0" w:space="0" w:color="auto"/>
        <w:right w:val="none" w:sz="0" w:space="0" w:color="auto"/>
      </w:divBdr>
    </w:div>
    <w:div w:id="303699187">
      <w:bodyDiv w:val="1"/>
      <w:marLeft w:val="0"/>
      <w:marRight w:val="0"/>
      <w:marTop w:val="0"/>
      <w:marBottom w:val="0"/>
      <w:divBdr>
        <w:top w:val="none" w:sz="0" w:space="0" w:color="auto"/>
        <w:left w:val="none" w:sz="0" w:space="0" w:color="auto"/>
        <w:bottom w:val="none" w:sz="0" w:space="0" w:color="auto"/>
        <w:right w:val="none" w:sz="0" w:space="0" w:color="auto"/>
      </w:divBdr>
    </w:div>
    <w:div w:id="334308344">
      <w:bodyDiv w:val="1"/>
      <w:marLeft w:val="0"/>
      <w:marRight w:val="0"/>
      <w:marTop w:val="0"/>
      <w:marBottom w:val="0"/>
      <w:divBdr>
        <w:top w:val="none" w:sz="0" w:space="0" w:color="auto"/>
        <w:left w:val="none" w:sz="0" w:space="0" w:color="auto"/>
        <w:bottom w:val="none" w:sz="0" w:space="0" w:color="auto"/>
        <w:right w:val="none" w:sz="0" w:space="0" w:color="auto"/>
      </w:divBdr>
    </w:div>
    <w:div w:id="1290430863">
      <w:bodyDiv w:val="1"/>
      <w:marLeft w:val="0"/>
      <w:marRight w:val="0"/>
      <w:marTop w:val="0"/>
      <w:marBottom w:val="0"/>
      <w:divBdr>
        <w:top w:val="none" w:sz="0" w:space="0" w:color="auto"/>
        <w:left w:val="none" w:sz="0" w:space="0" w:color="auto"/>
        <w:bottom w:val="none" w:sz="0" w:space="0" w:color="auto"/>
        <w:right w:val="none" w:sz="0" w:space="0" w:color="auto"/>
      </w:divBdr>
    </w:div>
    <w:div w:id="1520201001">
      <w:bodyDiv w:val="1"/>
      <w:marLeft w:val="0"/>
      <w:marRight w:val="0"/>
      <w:marTop w:val="0"/>
      <w:marBottom w:val="0"/>
      <w:divBdr>
        <w:top w:val="none" w:sz="0" w:space="0" w:color="auto"/>
        <w:left w:val="none" w:sz="0" w:space="0" w:color="auto"/>
        <w:bottom w:val="none" w:sz="0" w:space="0" w:color="auto"/>
        <w:right w:val="none" w:sz="0" w:space="0" w:color="auto"/>
      </w:divBdr>
    </w:div>
    <w:div w:id="1652979124">
      <w:bodyDiv w:val="1"/>
      <w:marLeft w:val="0"/>
      <w:marRight w:val="0"/>
      <w:marTop w:val="0"/>
      <w:marBottom w:val="0"/>
      <w:divBdr>
        <w:top w:val="none" w:sz="0" w:space="0" w:color="auto"/>
        <w:left w:val="none" w:sz="0" w:space="0" w:color="auto"/>
        <w:bottom w:val="none" w:sz="0" w:space="0" w:color="auto"/>
        <w:right w:val="none" w:sz="0" w:space="0" w:color="auto"/>
      </w:divBdr>
    </w:div>
    <w:div w:id="1862740488">
      <w:bodyDiv w:val="1"/>
      <w:marLeft w:val="0"/>
      <w:marRight w:val="0"/>
      <w:marTop w:val="0"/>
      <w:marBottom w:val="0"/>
      <w:divBdr>
        <w:top w:val="none" w:sz="0" w:space="0" w:color="auto"/>
        <w:left w:val="none" w:sz="0" w:space="0" w:color="auto"/>
        <w:bottom w:val="none" w:sz="0" w:space="0" w:color="auto"/>
        <w:right w:val="none" w:sz="0" w:space="0" w:color="auto"/>
      </w:divBdr>
    </w:div>
    <w:div w:id="1881747839">
      <w:bodyDiv w:val="1"/>
      <w:marLeft w:val="0"/>
      <w:marRight w:val="0"/>
      <w:marTop w:val="0"/>
      <w:marBottom w:val="0"/>
      <w:divBdr>
        <w:top w:val="none" w:sz="0" w:space="0" w:color="auto"/>
        <w:left w:val="none" w:sz="0" w:space="0" w:color="auto"/>
        <w:bottom w:val="none" w:sz="0" w:space="0" w:color="auto"/>
        <w:right w:val="none" w:sz="0" w:space="0" w:color="auto"/>
      </w:divBdr>
    </w:div>
    <w:div w:id="209343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4809C-1772-4113-8441-5C8983AD0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949</Words>
  <Characters>5413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Катерина</cp:lastModifiedBy>
  <cp:revision>11</cp:revision>
  <cp:lastPrinted>2022-08-08T01:31:00Z</cp:lastPrinted>
  <dcterms:created xsi:type="dcterms:W3CDTF">2022-08-08T08:40:00Z</dcterms:created>
  <dcterms:modified xsi:type="dcterms:W3CDTF">2023-09-08T12:43:00Z</dcterms:modified>
</cp:coreProperties>
</file>