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2E" w:rsidRPr="00E65637" w:rsidRDefault="00DA0393" w:rsidP="00DA03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8423275"/>
            <wp:effectExtent l="19050" t="0" r="3175" b="0"/>
            <wp:docPr id="1" name="Рисунок 0" descr="CCI_00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3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82E" w:rsidRPr="00E65637">
        <w:rPr>
          <w:rFonts w:ascii="Times New Roman" w:hAnsi="Times New Roman"/>
          <w:b/>
          <w:bCs/>
          <w:color w:val="000000"/>
        </w:rPr>
        <w:t xml:space="preserve"> </w:t>
      </w:r>
    </w:p>
    <w:p w:rsidR="0088282E" w:rsidRPr="00E65637" w:rsidRDefault="0088282E" w:rsidP="008828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88282E" w:rsidRDefault="0088282E" w:rsidP="00DA039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0393" w:rsidRPr="00387636" w:rsidRDefault="00DA0393" w:rsidP="00DA0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82E" w:rsidRPr="00291B93" w:rsidRDefault="0088282E" w:rsidP="0088282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lastRenderedPageBreak/>
        <w:t xml:space="preserve">Данная программа реализуется с использованием  оборудования центра </w:t>
      </w:r>
    </w:p>
    <w:p w:rsidR="007B7B52" w:rsidRDefault="0088282E" w:rsidP="0088282E">
      <w:pPr>
        <w:jc w:val="center"/>
        <w:rPr>
          <w:rFonts w:ascii="Times New Roman" w:hAnsi="Times New Roman" w:cs="Times New Roman"/>
        </w:rPr>
      </w:pPr>
      <w:r w:rsidRPr="00291B93">
        <w:rPr>
          <w:rFonts w:ascii="Times New Roman" w:hAnsi="Times New Roman" w:cs="Times New Roman"/>
          <w:sz w:val="24"/>
        </w:rPr>
        <w:t>«Точка роста»</w:t>
      </w:r>
      <w:bookmarkStart w:id="0" w:name="_GoBack"/>
      <w:bookmarkEnd w:id="0"/>
    </w:p>
    <w:p w:rsidR="00056775" w:rsidRPr="00B46408" w:rsidRDefault="00056775" w:rsidP="003C4A9B">
      <w:pPr>
        <w:pStyle w:val="text"/>
        <w:numPr>
          <w:ilvl w:val="0"/>
          <w:numId w:val="2"/>
        </w:numPr>
        <w:spacing w:before="0" w:after="0"/>
        <w:jc w:val="center"/>
        <w:rPr>
          <w:rFonts w:cs="Times New Roman"/>
          <w:b/>
          <w:shd w:val="clear" w:color="auto" w:fill="FFFFFF"/>
        </w:rPr>
      </w:pPr>
      <w:r w:rsidRPr="00B46408">
        <w:rPr>
          <w:rFonts w:cs="Times New Roman"/>
          <w:b/>
          <w:shd w:val="clear" w:color="auto" w:fill="FFFFFF"/>
        </w:rPr>
        <w:t xml:space="preserve">КОМПЛЕКС ОСНОВНЫХ ХАРАКТЕРИСТИК </w:t>
      </w:r>
      <w:proofErr w:type="gramStart"/>
      <w:r w:rsidRPr="00B46408">
        <w:rPr>
          <w:rFonts w:cs="Times New Roman"/>
          <w:b/>
          <w:shd w:val="clear" w:color="auto" w:fill="FFFFFF"/>
        </w:rPr>
        <w:t>ДОПОЛНИТЕЛЬНОЙ</w:t>
      </w:r>
      <w:proofErr w:type="gramEnd"/>
    </w:p>
    <w:p w:rsidR="00056775" w:rsidRDefault="00056775" w:rsidP="00056775">
      <w:pPr>
        <w:pStyle w:val="text"/>
        <w:spacing w:before="0" w:after="0"/>
        <w:ind w:firstLine="360"/>
        <w:jc w:val="center"/>
        <w:rPr>
          <w:rFonts w:cs="Times New Roman"/>
          <w:b/>
          <w:shd w:val="clear" w:color="auto" w:fill="FFFFFF"/>
        </w:rPr>
      </w:pPr>
      <w:r w:rsidRPr="00B46408">
        <w:rPr>
          <w:rFonts w:cs="Times New Roman"/>
          <w:b/>
          <w:shd w:val="clear" w:color="auto" w:fill="FFFFFF"/>
        </w:rPr>
        <w:t>ОБЩЕОБРАЗОВАТЕЛЬНОЙ ОБЩЕРАЗВИВАЮЩЕЙ ПРОГРАММЫ</w:t>
      </w:r>
    </w:p>
    <w:p w:rsidR="00056775" w:rsidRPr="00B46408" w:rsidRDefault="00056775" w:rsidP="00056775">
      <w:pPr>
        <w:pStyle w:val="text"/>
        <w:spacing w:before="0" w:after="0"/>
        <w:ind w:firstLine="360"/>
        <w:jc w:val="center"/>
        <w:rPr>
          <w:rFonts w:cs="Times New Roman"/>
          <w:b/>
          <w:shd w:val="clear" w:color="auto" w:fill="FFFFFF"/>
        </w:rPr>
      </w:pPr>
    </w:p>
    <w:p w:rsidR="00056775" w:rsidRPr="0088282E" w:rsidRDefault="00056775" w:rsidP="0088282E">
      <w:pPr>
        <w:pStyle w:val="text"/>
        <w:numPr>
          <w:ilvl w:val="1"/>
          <w:numId w:val="2"/>
        </w:numPr>
        <w:spacing w:before="0" w:after="0"/>
        <w:jc w:val="center"/>
        <w:rPr>
          <w:rFonts w:cs="Times New Roman"/>
          <w:b/>
          <w:shd w:val="clear" w:color="auto" w:fill="FFFFFF"/>
        </w:rPr>
      </w:pPr>
      <w:r w:rsidRPr="00B46408">
        <w:rPr>
          <w:rFonts w:cs="Times New Roman"/>
          <w:b/>
          <w:shd w:val="clear" w:color="auto" w:fill="FFFFFF"/>
        </w:rPr>
        <w:t>ПОЯСНИТЕЛЬНАЯ ЗАПИСКА</w:t>
      </w:r>
    </w:p>
    <w:p w:rsidR="00056775" w:rsidRPr="00471F65" w:rsidRDefault="000B3BA8" w:rsidP="00866D88">
      <w:pPr>
        <w:pStyle w:val="text"/>
        <w:spacing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="006C2A1F" w:rsidRPr="00010B7A">
        <w:rPr>
          <w:rFonts w:cs="Times New Roman"/>
        </w:rPr>
        <w:t xml:space="preserve">Дополнительная общеобразовательная программа </w:t>
      </w:r>
      <w:r w:rsidR="006C2A1F" w:rsidRPr="006C2A1F">
        <w:rPr>
          <w:rFonts w:cs="Times New Roman"/>
          <w:b/>
        </w:rPr>
        <w:t>«Физика в исследованиях»</w:t>
      </w:r>
      <w:r w:rsidR="006C2A1F" w:rsidRPr="006C2A1F">
        <w:rPr>
          <w:rFonts w:cs="Times New Roman"/>
        </w:rPr>
        <w:t xml:space="preserve"> </w:t>
      </w:r>
      <w:r w:rsidR="006C2A1F" w:rsidRPr="00010B7A">
        <w:rPr>
          <w:rFonts w:cs="Times New Roman"/>
        </w:rPr>
        <w:t xml:space="preserve">составлена с учетом «Методических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="006C2A1F" w:rsidRPr="00010B7A">
        <w:rPr>
          <w:rFonts w:cs="Times New Roman"/>
        </w:rPr>
        <w:t>естественно-научной</w:t>
      </w:r>
      <w:proofErr w:type="spellEnd"/>
      <w:proofErr w:type="gramEnd"/>
      <w:r w:rsidR="006C2A1F" w:rsidRPr="00010B7A">
        <w:rPr>
          <w:rFonts w:cs="Times New Roman"/>
        </w:rPr>
        <w:t xml:space="preserve"> и технологической направленностей «Точка роста» и разработана согласно требованиям следующих нормативных документов</w:t>
      </w:r>
      <w:r w:rsidR="00056775" w:rsidRPr="00471F65">
        <w:rPr>
          <w:rFonts w:cs="Times New Roman"/>
          <w:shd w:val="clear" w:color="auto" w:fill="FFFFFF"/>
        </w:rPr>
        <w:t>: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изм</w:t>
      </w:r>
      <w:proofErr w:type="spell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. и доп., вступ. в силу с 01.09.2020). 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МОиН</w:t>
      </w:r>
      <w:proofErr w:type="spell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РФ от 17.12.2010 г. № 1897, с изменениями от 29.12.2014 г. N 1644, 31.12.2015 г. № 1577) (далее - ФГОС ООО);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3. </w:t>
      </w:r>
      <w:proofErr w:type="gram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</w:t>
      </w:r>
      <w:proofErr w:type="gramEnd"/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естественно-научной</w:t>
      </w:r>
      <w:proofErr w:type="spellEnd"/>
      <w:proofErr w:type="gram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 12  января 2021 г. № Р-6) 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Приказ Министерства образования Красноярског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 края № 18-11-05 от 20.01.2021</w:t>
      </w: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г. </w:t>
      </w:r>
    </w:p>
    <w:p w:rsidR="00BF2072" w:rsidRPr="00010B7A" w:rsidRDefault="00BF2072" w:rsidP="00BF2072">
      <w:pPr>
        <w:pStyle w:val="a5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Письмо Министерства образования Красноярского края от 25.01.2021 № 75-693 "Об оснащении центров образования естественн</w:t>
      </w:r>
      <w:proofErr w:type="gram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о-</w:t>
      </w:r>
      <w:proofErr w:type="gram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научной и технологической направленностей "Точка роста."</w:t>
      </w:r>
    </w:p>
    <w:p w:rsidR="006C2A1F" w:rsidRDefault="006C2A1F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6C2A1F" w:rsidRPr="006C2A1F" w:rsidRDefault="00BF2072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="006C2A1F" w:rsidRPr="006C2A1F">
        <w:rPr>
          <w:rFonts w:cs="Times New Roman"/>
          <w:shd w:val="clear" w:color="auto" w:fill="FFFFFF"/>
        </w:rPr>
        <w:t xml:space="preserve">Внедрение оборудования центра «Точка роста» позволяет качественно изменить процесс обучения </w:t>
      </w:r>
      <w:r w:rsidR="006C2A1F">
        <w:rPr>
          <w:rFonts w:cs="Times New Roman"/>
          <w:shd w:val="clear" w:color="auto" w:fill="FFFFFF"/>
        </w:rPr>
        <w:t xml:space="preserve">физике. </w:t>
      </w:r>
    </w:p>
    <w:p w:rsidR="00BF2072" w:rsidRPr="00BF2072" w:rsidRDefault="00BF2072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="006C2A1F" w:rsidRPr="006C2A1F">
        <w:rPr>
          <w:rFonts w:cs="Times New Roman"/>
          <w:shd w:val="clear" w:color="auto" w:fill="FFFFFF"/>
        </w:rPr>
        <w:t xml:space="preserve">Профильный комплект оборудования обеспечивает эффективное достижение образовательных результатов </w:t>
      </w:r>
      <w:proofErr w:type="gramStart"/>
      <w:r w:rsidR="006C2A1F" w:rsidRPr="006C2A1F">
        <w:rPr>
          <w:rFonts w:cs="Times New Roman"/>
          <w:shd w:val="clear" w:color="auto" w:fill="FFFFFF"/>
        </w:rPr>
        <w:t>обучающимися</w:t>
      </w:r>
      <w:proofErr w:type="gramEnd"/>
      <w:r w:rsidR="006C2A1F" w:rsidRPr="006C2A1F">
        <w:rPr>
          <w:rFonts w:cs="Times New Roman"/>
          <w:shd w:val="clear" w:color="auto" w:fill="FFFFFF"/>
        </w:rPr>
        <w:t xml:space="preserve"> по программам </w:t>
      </w:r>
      <w:proofErr w:type="spellStart"/>
      <w:r w:rsidR="006C2A1F" w:rsidRPr="006C2A1F">
        <w:rPr>
          <w:rFonts w:cs="Times New Roman"/>
          <w:shd w:val="clear" w:color="auto" w:fill="FFFFFF"/>
        </w:rPr>
        <w:t>естественно-научной</w:t>
      </w:r>
      <w:proofErr w:type="spellEnd"/>
      <w:r w:rsidR="006C2A1F" w:rsidRPr="006C2A1F">
        <w:rPr>
          <w:rFonts w:cs="Times New Roman"/>
          <w:shd w:val="clear" w:color="auto" w:fill="FFFFFF"/>
        </w:rPr>
        <w:t xml:space="preserve"> направленности, возможность углублённого изучения отдельных предметов, в том числе для формирования изобретательского, </w:t>
      </w:r>
      <w:proofErr w:type="spellStart"/>
      <w:r w:rsidR="006C2A1F" w:rsidRPr="006C2A1F">
        <w:rPr>
          <w:rFonts w:cs="Times New Roman"/>
          <w:shd w:val="clear" w:color="auto" w:fill="FFFFFF"/>
        </w:rPr>
        <w:t>креативного</w:t>
      </w:r>
      <w:proofErr w:type="spellEnd"/>
      <w:r w:rsidR="006C2A1F" w:rsidRPr="006C2A1F">
        <w:rPr>
          <w:rFonts w:cs="Times New Roman"/>
          <w:shd w:val="clear" w:color="auto" w:fill="FFFFFF"/>
        </w:rPr>
        <w:t xml:space="preserve">, критического мышления, развития функциональной грамотности у обучающихся, в том числе </w:t>
      </w:r>
      <w:proofErr w:type="spellStart"/>
      <w:r w:rsidR="006C2A1F" w:rsidRPr="006C2A1F">
        <w:rPr>
          <w:rFonts w:cs="Times New Roman"/>
          <w:shd w:val="clear" w:color="auto" w:fill="FFFFFF"/>
        </w:rPr>
        <w:t>естественно-научной</w:t>
      </w:r>
      <w:proofErr w:type="spellEnd"/>
      <w:r w:rsidR="006C2A1F" w:rsidRPr="006C2A1F">
        <w:rPr>
          <w:rFonts w:cs="Times New Roman"/>
          <w:shd w:val="clear" w:color="auto" w:fill="FFFFFF"/>
        </w:rPr>
        <w:t xml:space="preserve"> и </w:t>
      </w:r>
      <w:r w:rsidR="006C2A1F" w:rsidRPr="006C2A1F">
        <w:rPr>
          <w:rFonts w:cs="Times New Roman"/>
          <w:shd w:val="clear" w:color="auto" w:fill="FFFFFF"/>
        </w:rPr>
        <w:lastRenderedPageBreak/>
        <w:t>математической.</w:t>
      </w:r>
      <w:r w:rsidRPr="00BF2072">
        <w:t xml:space="preserve"> </w:t>
      </w:r>
      <w:r w:rsidRPr="00BF2072">
        <w:rPr>
          <w:rFonts w:cs="Times New Roman"/>
          <w:shd w:val="clear" w:color="auto" w:fill="FFFFFF"/>
        </w:rPr>
        <w:t>Эксперимент является источником знаний и критерием их истинности в науке. Концепция современного образования подразумевает, что</w:t>
      </w:r>
      <w:r>
        <w:rPr>
          <w:rFonts w:cs="Times New Roman"/>
          <w:shd w:val="clear" w:color="auto" w:fill="FFFFFF"/>
        </w:rPr>
        <w:t xml:space="preserve"> в учебном эксперименте ведущую </w:t>
      </w:r>
      <w:r w:rsidRPr="00BF2072">
        <w:rPr>
          <w:rFonts w:cs="Times New Roman"/>
          <w:shd w:val="clear" w:color="auto" w:fill="FFFFFF"/>
        </w:rPr>
        <w:t xml:space="preserve">роль должен занять самостоятельный исследовательский ученический эксперимент. </w:t>
      </w:r>
    </w:p>
    <w:p w:rsidR="00BF2072" w:rsidRPr="00BF2072" w:rsidRDefault="00BF2072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Pr="00BF2072">
        <w:rPr>
          <w:rFonts w:cs="Times New Roman"/>
          <w:shd w:val="clear" w:color="auto" w:fill="FFFFFF"/>
        </w:rPr>
        <w:t>Цифровая лаборатория кардинальным образом изменяет методику и содержание экспериментальной деятельности</w:t>
      </w:r>
      <w:proofErr w:type="gramStart"/>
      <w:r>
        <w:rPr>
          <w:rFonts w:cs="Times New Roman"/>
          <w:shd w:val="clear" w:color="auto" w:fill="FFFFFF"/>
        </w:rPr>
        <w:t>.</w:t>
      </w:r>
      <w:r w:rsidRPr="00BF2072">
        <w:rPr>
          <w:rFonts w:cs="Times New Roman"/>
          <w:shd w:val="clear" w:color="auto" w:fill="FFFFFF"/>
        </w:rPr>
        <w:t xml:space="preserve">. </w:t>
      </w:r>
      <w:proofErr w:type="gramEnd"/>
      <w:r w:rsidRPr="00BF2072">
        <w:rPr>
          <w:rFonts w:cs="Times New Roman"/>
          <w:shd w:val="clear" w:color="auto" w:fill="FFFFFF"/>
        </w:rPr>
        <w:t>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</w:t>
      </w:r>
      <w:r>
        <w:rPr>
          <w:rFonts w:cs="Times New Roman"/>
          <w:shd w:val="clear" w:color="auto" w:fill="FFFFFF"/>
        </w:rPr>
        <w:t xml:space="preserve">й эксперимент даже в отсутствии </w:t>
      </w:r>
      <w:r w:rsidRPr="00BF2072">
        <w:rPr>
          <w:rFonts w:cs="Times New Roman"/>
          <w:shd w:val="clear" w:color="auto" w:fill="FFFFFF"/>
        </w:rPr>
        <w:t>экспериментатора. При этом измеряемые данные и результаты их обработки отображаются непосредственно на экране компьютера.</w:t>
      </w:r>
    </w:p>
    <w:p w:rsidR="006C2A1F" w:rsidRPr="00471F65" w:rsidRDefault="006C2A1F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471F65">
        <w:rPr>
          <w:rFonts w:cs="Times New Roman"/>
          <w:b/>
          <w:shd w:val="clear" w:color="auto" w:fill="FFFFFF"/>
        </w:rPr>
        <w:t>НАПРАВЛЕННОСТЬ</w:t>
      </w:r>
    </w:p>
    <w:p w:rsidR="00056775" w:rsidRDefault="000B3BA8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="00056775" w:rsidRPr="00471F65">
        <w:rPr>
          <w:rFonts w:cs="Times New Roman"/>
          <w:shd w:val="clear" w:color="auto" w:fill="FFFFFF"/>
        </w:rPr>
        <w:t xml:space="preserve">Направленность дополнительной общеобразовательной </w:t>
      </w:r>
      <w:proofErr w:type="spellStart"/>
      <w:r w:rsidR="00056775" w:rsidRPr="00471F65">
        <w:rPr>
          <w:rFonts w:cs="Times New Roman"/>
          <w:shd w:val="clear" w:color="auto" w:fill="FFFFFF"/>
        </w:rPr>
        <w:t>общеразвивающей</w:t>
      </w:r>
      <w:proofErr w:type="spellEnd"/>
      <w:r w:rsidR="00056775" w:rsidRPr="00471F65">
        <w:rPr>
          <w:rFonts w:cs="Times New Roman"/>
          <w:shd w:val="clear" w:color="auto" w:fill="FFFFFF"/>
        </w:rPr>
        <w:t xml:space="preserve"> программы</w:t>
      </w:r>
      <w:r w:rsidR="0033402D">
        <w:rPr>
          <w:rFonts w:cs="Times New Roman"/>
          <w:shd w:val="clear" w:color="auto" w:fill="FFFFFF"/>
        </w:rPr>
        <w:t xml:space="preserve"> </w:t>
      </w:r>
      <w:r w:rsidR="00663483">
        <w:rPr>
          <w:rFonts w:cs="Times New Roman"/>
          <w:shd w:val="clear" w:color="auto" w:fill="FFFFFF"/>
        </w:rPr>
        <w:t>«Физика в исследованиях</w:t>
      </w:r>
      <w:r w:rsidR="0033402D" w:rsidRPr="0033402D">
        <w:rPr>
          <w:rFonts w:cs="Times New Roman"/>
          <w:shd w:val="clear" w:color="auto" w:fill="FFFFFF"/>
        </w:rPr>
        <w:t xml:space="preserve">» </w:t>
      </w:r>
      <w:r w:rsidR="0033402D">
        <w:rPr>
          <w:rFonts w:cs="Times New Roman"/>
          <w:shd w:val="clear" w:color="auto" w:fill="FFFFFF"/>
        </w:rPr>
        <w:t xml:space="preserve"> </w:t>
      </w:r>
      <w:r w:rsidR="00056775" w:rsidRPr="00471F65">
        <w:rPr>
          <w:rFonts w:cs="Times New Roman"/>
          <w:shd w:val="clear" w:color="auto" w:fill="FFFFFF"/>
        </w:rPr>
        <w:t xml:space="preserve"> </w:t>
      </w:r>
      <w:r w:rsidR="00056775">
        <w:rPr>
          <w:rFonts w:cs="Times New Roman"/>
          <w:shd w:val="clear" w:color="auto" w:fill="FFFFFF"/>
        </w:rPr>
        <w:t>–</w:t>
      </w:r>
      <w:r w:rsidR="00056775" w:rsidRPr="00471F65">
        <w:rPr>
          <w:rFonts w:cs="Times New Roman"/>
          <w:shd w:val="clear" w:color="auto" w:fill="FFFFFF"/>
        </w:rPr>
        <w:t xml:space="preserve"> </w:t>
      </w:r>
      <w:proofErr w:type="spellStart"/>
      <w:proofErr w:type="gramStart"/>
      <w:r w:rsidR="00663483" w:rsidRPr="00663483">
        <w:rPr>
          <w:rFonts w:cs="Times New Roman"/>
          <w:shd w:val="clear" w:color="auto" w:fill="FFFFFF"/>
        </w:rPr>
        <w:t>естественно-научная</w:t>
      </w:r>
      <w:proofErr w:type="spellEnd"/>
      <w:proofErr w:type="gramEnd"/>
      <w:r w:rsidR="00663483" w:rsidRPr="00663483">
        <w:rPr>
          <w:rFonts w:cs="Times New Roman"/>
          <w:shd w:val="clear" w:color="auto" w:fill="FFFFFF"/>
        </w:rPr>
        <w:t>.</w:t>
      </w: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0B3BA8" w:rsidRDefault="000B3BA8" w:rsidP="00BF2072">
      <w:pPr>
        <w:pStyle w:val="text"/>
        <w:spacing w:before="0" w:after="0" w:line="276" w:lineRule="auto"/>
        <w:jc w:val="both"/>
        <w:rPr>
          <w:rFonts w:cs="Times New Roman"/>
          <w:b/>
          <w:color w:val="000000" w:themeColor="text1"/>
          <w:shd w:val="clear" w:color="auto" w:fill="FFFFFF"/>
        </w:rPr>
      </w:pPr>
      <w:r w:rsidRPr="008C230F">
        <w:rPr>
          <w:rFonts w:cs="Times New Roman"/>
          <w:b/>
          <w:color w:val="000000" w:themeColor="text1"/>
          <w:shd w:val="clear" w:color="auto" w:fill="FFFFFF"/>
        </w:rPr>
        <w:t xml:space="preserve">НОВИЗНА </w:t>
      </w:r>
      <w:r>
        <w:rPr>
          <w:rFonts w:cs="Times New Roman"/>
          <w:b/>
          <w:color w:val="000000" w:themeColor="text1"/>
          <w:shd w:val="clear" w:color="auto" w:fill="FFFFFF"/>
        </w:rPr>
        <w:t>ПРОГРАММЫ</w:t>
      </w:r>
    </w:p>
    <w:p w:rsidR="00056775" w:rsidRPr="0005677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CD23CF">
        <w:rPr>
          <w:rFonts w:cs="Times New Roman"/>
          <w:shd w:val="clear" w:color="auto" w:fill="FFFFFF"/>
        </w:rPr>
        <w:t xml:space="preserve">Новизна программы </w:t>
      </w:r>
      <w:r w:rsidR="00B07879" w:rsidRPr="00B07879">
        <w:rPr>
          <w:rFonts w:cs="Times New Roman"/>
          <w:shd w:val="clear" w:color="auto" w:fill="FFFFFF"/>
        </w:rPr>
        <w:t xml:space="preserve">заключается   в   </w:t>
      </w:r>
      <w:r w:rsidR="000173B4">
        <w:rPr>
          <w:rFonts w:cs="Times New Roman"/>
          <w:shd w:val="clear" w:color="auto" w:fill="FFFFFF"/>
        </w:rPr>
        <w:t xml:space="preserve">направленности </w:t>
      </w:r>
      <w:r w:rsidR="000173B4" w:rsidRPr="000173B4">
        <w:rPr>
          <w:rFonts w:cs="Times New Roman"/>
          <w:shd w:val="clear" w:color="auto" w:fill="FFFFFF"/>
        </w:rPr>
        <w:t xml:space="preserve"> на формирование учебно-исследовательс</w:t>
      </w:r>
      <w:r w:rsidR="000173B4">
        <w:rPr>
          <w:rFonts w:cs="Times New Roman"/>
          <w:shd w:val="clear" w:color="auto" w:fill="FFFFFF"/>
        </w:rPr>
        <w:t>ких навыков, что</w:t>
      </w:r>
      <w:proofErr w:type="gramStart"/>
      <w:r w:rsidR="000173B4">
        <w:rPr>
          <w:rFonts w:cs="Times New Roman"/>
          <w:shd w:val="clear" w:color="auto" w:fill="FFFFFF"/>
        </w:rPr>
        <w:t xml:space="preserve"> </w:t>
      </w:r>
      <w:r w:rsidR="000173B4" w:rsidRPr="000173B4">
        <w:rPr>
          <w:rFonts w:cs="Times New Roman"/>
          <w:shd w:val="clear" w:color="auto" w:fill="FFFFFF"/>
        </w:rPr>
        <w:t>,</w:t>
      </w:r>
      <w:proofErr w:type="gramEnd"/>
      <w:r w:rsidR="000173B4" w:rsidRPr="000173B4">
        <w:rPr>
          <w:rFonts w:cs="Times New Roman"/>
          <w:shd w:val="clear" w:color="auto" w:fill="FFFFFF"/>
        </w:rPr>
        <w:t xml:space="preserve"> способствует формированию</w:t>
      </w:r>
      <w:r w:rsidR="000173B4">
        <w:rPr>
          <w:rFonts w:cs="Times New Roman"/>
          <w:shd w:val="clear" w:color="auto" w:fill="FFFFFF"/>
        </w:rPr>
        <w:t xml:space="preserve"> </w:t>
      </w:r>
      <w:r w:rsidR="000173B4" w:rsidRPr="000173B4">
        <w:rPr>
          <w:rFonts w:cs="Times New Roman"/>
          <w:shd w:val="clear" w:color="auto" w:fill="FFFFFF"/>
        </w:rPr>
        <w:t>современного научного мировоз</w:t>
      </w:r>
      <w:r w:rsidR="000173B4">
        <w:rPr>
          <w:rFonts w:cs="Times New Roman"/>
          <w:shd w:val="clear" w:color="auto" w:fill="FFFFFF"/>
        </w:rPr>
        <w:t>з</w:t>
      </w:r>
      <w:r w:rsidR="000173B4" w:rsidRPr="000173B4">
        <w:rPr>
          <w:rFonts w:cs="Times New Roman"/>
          <w:shd w:val="clear" w:color="auto" w:fill="FFFFFF"/>
        </w:rPr>
        <w:t xml:space="preserve">рения, развитию </w:t>
      </w:r>
      <w:r w:rsidR="000173B4">
        <w:rPr>
          <w:rFonts w:cs="Times New Roman"/>
          <w:shd w:val="clear" w:color="auto" w:fill="FFFFFF"/>
        </w:rPr>
        <w:t xml:space="preserve">интеллектуальных способностей и </w:t>
      </w:r>
      <w:r w:rsidR="000173B4" w:rsidRPr="000173B4">
        <w:rPr>
          <w:rFonts w:cs="Times New Roman"/>
          <w:shd w:val="clear" w:color="auto" w:fill="FFFFFF"/>
        </w:rPr>
        <w:t>познавательных интересов школьников.</w:t>
      </w:r>
    </w:p>
    <w:p w:rsidR="0005677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056775">
        <w:rPr>
          <w:rFonts w:cs="Times New Roman"/>
          <w:shd w:val="clear" w:color="auto" w:fill="FFFFFF"/>
        </w:rPr>
        <w:t xml:space="preserve">          </w:t>
      </w:r>
    </w:p>
    <w:p w:rsidR="00056775" w:rsidRPr="00262194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471F65">
        <w:rPr>
          <w:rFonts w:cs="Times New Roman"/>
          <w:b/>
          <w:shd w:val="clear" w:color="auto" w:fill="FFFFFF"/>
        </w:rPr>
        <w:t>АКТУАЛЬНОСТЬ</w:t>
      </w:r>
    </w:p>
    <w:p w:rsidR="00056775" w:rsidRDefault="00262194" w:rsidP="00BF2072">
      <w:pPr>
        <w:pStyle w:val="text"/>
        <w:spacing w:before="0" w:after="0" w:line="276" w:lineRule="auto"/>
        <w:jc w:val="both"/>
      </w:pPr>
      <w:r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262194" w:rsidRPr="00471F65" w:rsidRDefault="0026219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262194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262194">
        <w:rPr>
          <w:rFonts w:cs="Times New Roman"/>
          <w:b/>
          <w:shd w:val="clear" w:color="auto" w:fill="FFFFFF"/>
        </w:rPr>
        <w:t>ОТЛИЧИТЕЛЬНЫЕ ОСОБЕННОСТИ ПРОГРАММЫ</w:t>
      </w:r>
    </w:p>
    <w:p w:rsidR="00A964E2" w:rsidRDefault="00262194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>
        <w:t xml:space="preserve">В целях реализации федерального проекта «Современная школа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№16, регионального проекта Красноярского края «Современная школа», с 2021года в школе начнёт работу центр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«Точка роста». Такое решение было принято на основании приказа Министерства образования Красноярского края от 20 января 2021 года №18-11-05 «Об организации работы по созданию в общеобразовательных организациях, расположенных в сельской местности и малых городах, центров образования естественно - научной и технологической направленностей «Точка роста» в 2021 году. В связи, с чем уроки, неурочные занятия и занятия по дополнительному образованию, в соответствии с планом – графиком могут проводиться в Центре «Точка роста». С целью повышения качества образования в освоении учебных предметов естественно - научной направленности.</w:t>
      </w:r>
    </w:p>
    <w:p w:rsidR="00262194" w:rsidRDefault="00262194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471F65">
        <w:rPr>
          <w:rFonts w:cs="Times New Roman"/>
          <w:b/>
          <w:shd w:val="clear" w:color="auto" w:fill="FFFFFF"/>
        </w:rPr>
        <w:t>АДРЕСАТ ПРОГРАММЫ</w:t>
      </w:r>
    </w:p>
    <w:p w:rsidR="0005677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056775">
        <w:rPr>
          <w:rFonts w:cs="Times New Roman"/>
          <w:shd w:val="clear" w:color="auto" w:fill="FFFFFF"/>
        </w:rPr>
        <w:t>Данная программа</w:t>
      </w:r>
      <w:r w:rsidR="00F346B8">
        <w:rPr>
          <w:rFonts w:cs="Times New Roman"/>
          <w:shd w:val="clear" w:color="auto" w:fill="FFFFFF"/>
        </w:rPr>
        <w:t xml:space="preserve">   ориентирована на учащихся 10-11</w:t>
      </w:r>
      <w:r w:rsidR="000173B4">
        <w:rPr>
          <w:rFonts w:cs="Times New Roman"/>
          <w:shd w:val="clear" w:color="auto" w:fill="FFFFFF"/>
        </w:rPr>
        <w:t xml:space="preserve"> классов, о</w:t>
      </w:r>
      <w:r w:rsidR="00F346B8">
        <w:rPr>
          <w:rFonts w:cs="Times New Roman"/>
          <w:shd w:val="clear" w:color="auto" w:fill="FFFFFF"/>
        </w:rPr>
        <w:t>риентированных на углубленное изучение предмета.</w:t>
      </w:r>
    </w:p>
    <w:p w:rsidR="0005677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471F65">
        <w:rPr>
          <w:rFonts w:cs="Times New Roman"/>
          <w:shd w:val="clear" w:color="auto" w:fill="FFFFFF"/>
        </w:rPr>
        <w:lastRenderedPageBreak/>
        <w:t>Занятия проводятся в разновозрастной группе. Условия набора детей: принимаются все желающие.</w:t>
      </w:r>
    </w:p>
    <w:p w:rsidR="000173B4" w:rsidRDefault="000173B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173B4" w:rsidRDefault="000173B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173B4" w:rsidRPr="00471F65" w:rsidRDefault="000173B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471F65">
        <w:rPr>
          <w:rFonts w:cs="Times New Roman"/>
          <w:b/>
          <w:shd w:val="clear" w:color="auto" w:fill="FFFFFF"/>
        </w:rPr>
        <w:t>УРОВЕНЬ ПРОГРАММЫ, ОБЪЕМ И СРОКИ РЕАЛИЗАЦИИ.</w:t>
      </w:r>
    </w:p>
    <w:p w:rsidR="00056775" w:rsidRPr="00471F65" w:rsidRDefault="0026219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Д</w:t>
      </w:r>
      <w:r w:rsidR="00056775" w:rsidRPr="00471F65">
        <w:rPr>
          <w:rFonts w:cs="Times New Roman"/>
          <w:shd w:val="clear" w:color="auto" w:fill="FFFFFF"/>
        </w:rPr>
        <w:t>ополнительная общеобразовательная общеразвивающая программа «</w:t>
      </w:r>
      <w:r>
        <w:rPr>
          <w:rFonts w:cs="Times New Roman"/>
          <w:shd w:val="clear" w:color="auto" w:fill="FFFFFF"/>
        </w:rPr>
        <w:t>Физика в исследованиях</w:t>
      </w:r>
      <w:r w:rsidR="00056775" w:rsidRPr="00471F65">
        <w:rPr>
          <w:rFonts w:cs="Times New Roman"/>
          <w:shd w:val="clear" w:color="auto" w:fill="FFFFFF"/>
        </w:rPr>
        <w:t xml:space="preserve">» рассчитана на </w:t>
      </w:r>
      <w:r>
        <w:rPr>
          <w:rFonts w:cs="Times New Roman"/>
          <w:shd w:val="clear" w:color="auto" w:fill="FFFFFF"/>
        </w:rPr>
        <w:t>1 год обучения в количестве 34</w:t>
      </w:r>
      <w:r w:rsidR="00056775" w:rsidRPr="00471F65">
        <w:rPr>
          <w:rFonts w:cs="Times New Roman"/>
          <w:shd w:val="clear" w:color="auto" w:fill="FFFFFF"/>
        </w:rPr>
        <w:t xml:space="preserve"> часов. Уровень программы, стартовый.</w:t>
      </w: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471F65">
        <w:rPr>
          <w:rFonts w:cs="Times New Roman"/>
          <w:b/>
          <w:shd w:val="clear" w:color="auto" w:fill="FFFFFF"/>
        </w:rPr>
        <w:t>ФОРМЫ ОБУЧЕНИЯ И ВИДЫ ЗАНЯТИЙ</w:t>
      </w:r>
    </w:p>
    <w:p w:rsidR="00262194" w:rsidRDefault="00262194" w:rsidP="00BF2072">
      <w:pPr>
        <w:pStyle w:val="text"/>
        <w:spacing w:before="0" w:after="0" w:line="276" w:lineRule="auto"/>
        <w:jc w:val="both"/>
      </w:pPr>
      <w:r>
        <w:t xml:space="preserve">Формы организации образовательного процесса: индивидуальные, групповые, парная и коллективная. </w:t>
      </w:r>
    </w:p>
    <w:p w:rsidR="00262194" w:rsidRDefault="0026219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>
        <w:t xml:space="preserve">Виды занятий: </w:t>
      </w:r>
      <w:proofErr w:type="gramStart"/>
      <w:r>
        <w:t>Беседа, семинар, лекция, лабораторный практикум и практикум решения задач, практическая работа, экскурсия, игра, защита проекта.</w:t>
      </w:r>
      <w:proofErr w:type="gramEnd"/>
    </w:p>
    <w:p w:rsidR="00056775" w:rsidRPr="00471F6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471F65">
        <w:rPr>
          <w:rFonts w:cs="Times New Roman"/>
          <w:shd w:val="clear" w:color="auto" w:fill="FFFFFF"/>
        </w:rPr>
        <w:t>Форма педагогической деятельности — учебное занятие. Продолжительность занятия – не бол</w:t>
      </w:r>
      <w:r w:rsidR="00262194">
        <w:rPr>
          <w:rFonts w:cs="Times New Roman"/>
          <w:shd w:val="clear" w:color="auto" w:fill="FFFFFF"/>
        </w:rPr>
        <w:t>ее 40 мин. Занятия проводятся  1 час</w:t>
      </w:r>
      <w:r w:rsidRPr="00471F65">
        <w:rPr>
          <w:rFonts w:cs="Times New Roman"/>
          <w:shd w:val="clear" w:color="auto" w:fill="FFFFFF"/>
        </w:rPr>
        <w:t xml:space="preserve"> в неделю, в соответствии с нормами </w:t>
      </w:r>
      <w:proofErr w:type="spellStart"/>
      <w:r w:rsidRPr="00471F65">
        <w:rPr>
          <w:rFonts w:cs="Times New Roman"/>
          <w:shd w:val="clear" w:color="auto" w:fill="FFFFFF"/>
        </w:rPr>
        <w:t>СанПин</w:t>
      </w:r>
      <w:proofErr w:type="spellEnd"/>
      <w:r w:rsidRPr="00471F65">
        <w:rPr>
          <w:rFonts w:cs="Times New Roman"/>
          <w:shd w:val="clear" w:color="auto" w:fill="FFFFFF"/>
        </w:rPr>
        <w:t>.</w:t>
      </w:r>
    </w:p>
    <w:p w:rsidR="00056775" w:rsidRDefault="00056775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  <w:r w:rsidRPr="00471F65">
        <w:rPr>
          <w:rFonts w:cs="Times New Roman"/>
          <w:shd w:val="clear" w:color="auto" w:fill="FFFFFF"/>
        </w:rPr>
        <w:t xml:space="preserve">Формы подведения итогов реализации </w:t>
      </w:r>
      <w:proofErr w:type="spellStart"/>
      <w:r w:rsidRPr="00471F65">
        <w:rPr>
          <w:rFonts w:cs="Times New Roman"/>
          <w:shd w:val="clear" w:color="auto" w:fill="FFFFFF"/>
        </w:rPr>
        <w:t>общеразвивающей</w:t>
      </w:r>
      <w:proofErr w:type="spellEnd"/>
      <w:r w:rsidRPr="00471F65">
        <w:rPr>
          <w:rFonts w:cs="Times New Roman"/>
          <w:shd w:val="clear" w:color="auto" w:fill="FFFFFF"/>
        </w:rPr>
        <w:t xml:space="preserve"> программы: </w:t>
      </w:r>
      <w:r w:rsidR="00262194">
        <w:rPr>
          <w:rFonts w:cs="Times New Roman"/>
          <w:shd w:val="clear" w:color="auto" w:fill="FFFFFF"/>
        </w:rPr>
        <w:t>проведение итогового контроля (тест)</w:t>
      </w:r>
    </w:p>
    <w:p w:rsidR="00262194" w:rsidRPr="00471F65" w:rsidRDefault="00262194" w:rsidP="00BF2072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ED0506" w:rsidRDefault="00372602" w:rsidP="00BF2072">
      <w:pPr>
        <w:pStyle w:val="text"/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1.</w:t>
      </w:r>
      <w:r w:rsidR="00056775" w:rsidRPr="00ED0506">
        <w:rPr>
          <w:rFonts w:cs="Times New Roman"/>
          <w:b/>
          <w:shd w:val="clear" w:color="auto" w:fill="FFFFFF"/>
        </w:rPr>
        <w:t>2. ЦЕЛИ И ЗАДАЧИ ПРОГРАММЫ</w:t>
      </w:r>
    </w:p>
    <w:p w:rsidR="00B07879" w:rsidRPr="00B07879" w:rsidRDefault="00B07879" w:rsidP="00BF2072">
      <w:pPr>
        <w:pStyle w:val="text"/>
        <w:spacing w:before="0" w:after="0" w:line="276" w:lineRule="auto"/>
        <w:jc w:val="both"/>
        <w:rPr>
          <w:rFonts w:eastAsiaTheme="minorHAnsi" w:cs="Times New Roman"/>
          <w:lang w:eastAsia="en-US"/>
        </w:rPr>
      </w:pPr>
      <w:r w:rsidRPr="00B07879">
        <w:rPr>
          <w:rFonts w:eastAsiaTheme="minorHAnsi" w:cs="Times New Roman"/>
          <w:lang w:eastAsia="en-US"/>
        </w:rPr>
        <w:t xml:space="preserve">Основная </w:t>
      </w:r>
      <w:r w:rsidRPr="00B07879">
        <w:rPr>
          <w:rFonts w:eastAsiaTheme="minorHAnsi" w:cs="Times New Roman"/>
          <w:b/>
          <w:lang w:eastAsia="en-US"/>
        </w:rPr>
        <w:t>цель</w:t>
      </w:r>
      <w:r w:rsidRPr="00B07879">
        <w:rPr>
          <w:rFonts w:eastAsiaTheme="minorHAnsi" w:cs="Times New Roman"/>
          <w:lang w:eastAsia="en-US"/>
        </w:rPr>
        <w:t xml:space="preserve"> программы - </w:t>
      </w:r>
      <w:r w:rsidR="00262194">
        <w:t>создание условий для развития у учащихся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технологий.</w:t>
      </w:r>
    </w:p>
    <w:p w:rsidR="00262194" w:rsidRDefault="00B07879" w:rsidP="00BF2072">
      <w:pPr>
        <w:pStyle w:val="text"/>
        <w:spacing w:before="0" w:after="0" w:line="276" w:lineRule="auto"/>
        <w:jc w:val="both"/>
        <w:rPr>
          <w:rFonts w:eastAsiaTheme="minorHAnsi" w:cs="Times New Roman"/>
          <w:lang w:eastAsia="en-US"/>
        </w:rPr>
      </w:pPr>
      <w:r w:rsidRPr="00B07879">
        <w:rPr>
          <w:rFonts w:eastAsiaTheme="minorHAnsi" w:cs="Times New Roman"/>
          <w:lang w:eastAsia="en-US"/>
        </w:rPr>
        <w:t xml:space="preserve">    </w:t>
      </w:r>
    </w:p>
    <w:p w:rsidR="00B07879" w:rsidRPr="00B07879" w:rsidRDefault="00B07879" w:rsidP="00BF2072">
      <w:pPr>
        <w:pStyle w:val="text"/>
        <w:spacing w:before="0" w:after="0" w:line="276" w:lineRule="auto"/>
        <w:jc w:val="both"/>
        <w:rPr>
          <w:rFonts w:eastAsiaTheme="minorHAnsi" w:cs="Times New Roman"/>
          <w:lang w:eastAsia="en-US"/>
        </w:rPr>
      </w:pPr>
      <w:r w:rsidRPr="00B07879">
        <w:rPr>
          <w:rFonts w:eastAsiaTheme="minorHAnsi" w:cs="Times New Roman"/>
          <w:lang w:eastAsia="en-US"/>
        </w:rPr>
        <w:t xml:space="preserve">Основные </w:t>
      </w:r>
      <w:r w:rsidRPr="00B07879">
        <w:rPr>
          <w:rFonts w:eastAsiaTheme="minorHAnsi" w:cs="Times New Roman"/>
          <w:b/>
          <w:lang w:eastAsia="en-US"/>
        </w:rPr>
        <w:t>задачи</w:t>
      </w:r>
      <w:r w:rsidRPr="00B07879">
        <w:rPr>
          <w:rFonts w:eastAsiaTheme="minorHAnsi" w:cs="Times New Roman"/>
          <w:lang w:eastAsia="en-US"/>
        </w:rPr>
        <w:t xml:space="preserve"> программы:</w:t>
      </w:r>
    </w:p>
    <w:p w:rsidR="00262194" w:rsidRDefault="00262194" w:rsidP="00BF2072">
      <w:pPr>
        <w:pStyle w:val="text"/>
        <w:spacing w:before="0" w:after="0" w:line="276" w:lineRule="auto"/>
        <w:jc w:val="both"/>
      </w:pPr>
      <w:r w:rsidRPr="00F346B8">
        <w:rPr>
          <w:b/>
        </w:rPr>
        <w:t>Образовательные</w:t>
      </w:r>
      <w:r>
        <w:t xml:space="preserve">: 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технологий. </w:t>
      </w:r>
    </w:p>
    <w:p w:rsidR="00262194" w:rsidRDefault="00262194" w:rsidP="00BF2072">
      <w:pPr>
        <w:pStyle w:val="text"/>
        <w:spacing w:before="0" w:after="0" w:line="276" w:lineRule="auto"/>
        <w:jc w:val="both"/>
      </w:pPr>
      <w:r w:rsidRPr="00F346B8">
        <w:rPr>
          <w:b/>
        </w:rPr>
        <w:t>Воспитательные:</w:t>
      </w:r>
      <w:r>
        <w:t xml:space="preserve"> 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 </w:t>
      </w:r>
    </w:p>
    <w:p w:rsidR="00056775" w:rsidRPr="00B07879" w:rsidRDefault="00262194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  <w:r w:rsidRPr="00F346B8">
        <w:rPr>
          <w:b/>
        </w:rPr>
        <w:t>Развивающие:</w:t>
      </w:r>
      <w:r>
        <w:t xml:space="preserve"> развивать умения и навыки </w:t>
      </w:r>
      <w:proofErr w:type="gramStart"/>
      <w:r>
        <w:t>обучающихся</w:t>
      </w:r>
      <w:proofErr w:type="gramEnd"/>
      <w:r>
        <w:t xml:space="preserve">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056775" w:rsidRPr="00B07879" w:rsidRDefault="00056775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056775" w:rsidRDefault="00056775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834CD0" w:rsidRPr="00B07879" w:rsidRDefault="00834CD0" w:rsidP="00B07879">
      <w:pPr>
        <w:pStyle w:val="text"/>
        <w:spacing w:before="0" w:after="0" w:line="276" w:lineRule="auto"/>
        <w:ind w:firstLine="357"/>
        <w:jc w:val="both"/>
        <w:rPr>
          <w:rFonts w:cs="Times New Roman"/>
          <w:shd w:val="clear" w:color="auto" w:fill="FFFFFF"/>
        </w:rPr>
      </w:pPr>
    </w:p>
    <w:p w:rsidR="00056775" w:rsidRPr="00471F65" w:rsidRDefault="00372602" w:rsidP="00056775">
      <w:pPr>
        <w:pStyle w:val="text"/>
        <w:spacing w:before="0" w:after="0" w:line="276" w:lineRule="auto"/>
        <w:ind w:firstLine="360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1.</w:t>
      </w:r>
      <w:r w:rsidR="00056775" w:rsidRPr="00471F65">
        <w:rPr>
          <w:rFonts w:cs="Times New Roman"/>
          <w:b/>
          <w:shd w:val="clear" w:color="auto" w:fill="FFFFFF"/>
        </w:rPr>
        <w:t>3. СОДЕРЖАНИЕ ПРОГРАММЫ</w:t>
      </w:r>
    </w:p>
    <w:p w:rsidR="00056775" w:rsidRPr="00471F65" w:rsidRDefault="00056775" w:rsidP="0005677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56775" w:rsidRPr="00E066C9" w:rsidRDefault="00E10B87" w:rsidP="00E066C9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6C9">
        <w:rPr>
          <w:rFonts w:ascii="Times New Roman" w:hAnsi="Times New Roman" w:cs="Times New Roman"/>
          <w:b/>
          <w:sz w:val="24"/>
          <w:szCs w:val="24"/>
        </w:rPr>
        <w:t>УЧЕБНО–ТЕМАТИЧЕСКИЙ ПЛАН – 34 часа</w:t>
      </w:r>
    </w:p>
    <w:p w:rsidR="00056775" w:rsidRPr="00E066C9" w:rsidRDefault="00056775" w:rsidP="00E066C9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8" w:type="dxa"/>
        <w:tblInd w:w="-96" w:type="dxa"/>
        <w:tblLayout w:type="fixed"/>
        <w:tblCellMar>
          <w:top w:w="6" w:type="dxa"/>
          <w:right w:w="0" w:type="dxa"/>
        </w:tblCellMar>
        <w:tblLook w:val="04A0"/>
      </w:tblPr>
      <w:tblGrid>
        <w:gridCol w:w="759"/>
        <w:gridCol w:w="5249"/>
        <w:gridCol w:w="1136"/>
        <w:gridCol w:w="1137"/>
        <w:gridCol w:w="1137"/>
      </w:tblGrid>
      <w:tr w:rsidR="00E066C9" w:rsidRPr="00E066C9" w:rsidTr="00E066C9">
        <w:trPr>
          <w:trHeight w:val="7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6C9" w:rsidRPr="00E066C9" w:rsidRDefault="00E066C9" w:rsidP="00834CD0">
            <w:pPr>
              <w:spacing w:after="0" w:line="276" w:lineRule="auto"/>
              <w:ind w:left="152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Название раздела, темы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6C9" w:rsidRPr="00E066C9" w:rsidRDefault="00E066C9" w:rsidP="00834CD0">
            <w:pPr>
              <w:spacing w:after="0"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E066C9" w:rsidRPr="00E066C9" w:rsidTr="00E066C9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1.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E066C9" w:rsidRPr="00E066C9" w:rsidTr="00834CD0">
        <w:trPr>
          <w:trHeight w:val="1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2.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Аэродинамика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124215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124215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66C9" w:rsidRPr="00E066C9" w:rsidTr="00E066C9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3.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Взаимодействие тел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E066C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124215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C9" w:rsidRPr="00E066C9" w:rsidRDefault="00124215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4215" w:rsidRPr="00E066C9" w:rsidTr="00834CD0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124215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4.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124215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Астрофизика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124215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4215" w:rsidRPr="00E066C9" w:rsidTr="00E066C9">
        <w:trPr>
          <w:trHeight w:val="2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124215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5.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tabs>
                <w:tab w:val="right" w:pos="2295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Физика </w:t>
            </w:r>
            <w:r w:rsidRPr="00E066C9">
              <w:rPr>
                <w:rFonts w:ascii="Times New Roman" w:hAnsi="Times New Roman" w:cs="Times New Roman"/>
              </w:rPr>
              <w:tab/>
              <w:t xml:space="preserve">и электричество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15" w:rsidRPr="00E066C9" w:rsidRDefault="002979A9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979A9" w:rsidRPr="00E066C9" w:rsidTr="00834CD0">
        <w:trPr>
          <w:trHeight w:val="23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6.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Магнетизм.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979A9" w:rsidRPr="00E066C9" w:rsidTr="00E066C9">
        <w:trPr>
          <w:trHeight w:val="38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7.</w:t>
            </w:r>
            <w:r w:rsidRPr="00E066C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79A9" w:rsidRPr="00E066C9" w:rsidTr="00E066C9">
        <w:trPr>
          <w:trHeight w:val="38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A9" w:rsidRPr="00E066C9" w:rsidRDefault="002979A9" w:rsidP="00834CD0">
            <w:pPr>
              <w:spacing w:after="0" w:line="276" w:lineRule="auto"/>
              <w:ind w:righ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:rsidR="00E066C9" w:rsidRPr="00E066C9" w:rsidRDefault="00E066C9" w:rsidP="002979A9">
      <w:pPr>
        <w:spacing w:after="0" w:line="276" w:lineRule="auto"/>
        <w:ind w:right="11"/>
        <w:jc w:val="both"/>
        <w:rPr>
          <w:rFonts w:ascii="Times New Roman" w:hAnsi="Times New Roman" w:cs="Times New Roman"/>
        </w:rPr>
      </w:pPr>
      <w:r w:rsidRPr="00E066C9">
        <w:rPr>
          <w:rFonts w:ascii="Times New Roman" w:eastAsia="Calibri" w:hAnsi="Times New Roman" w:cs="Times New Roman"/>
          <w:b/>
        </w:rPr>
        <w:t xml:space="preserve"> </w:t>
      </w:r>
    </w:p>
    <w:p w:rsidR="00E066C9" w:rsidRPr="00E066C9" w:rsidRDefault="00E066C9" w:rsidP="00E066C9">
      <w:pPr>
        <w:spacing w:after="0" w:line="276" w:lineRule="auto"/>
        <w:ind w:left="12"/>
        <w:jc w:val="center"/>
        <w:rPr>
          <w:rFonts w:ascii="Times New Roman" w:hAnsi="Times New Roman" w:cs="Times New Roman"/>
        </w:rPr>
      </w:pPr>
    </w:p>
    <w:p w:rsidR="00372602" w:rsidRDefault="00E066C9" w:rsidP="00E066C9">
      <w:pPr>
        <w:spacing w:after="0" w:line="276" w:lineRule="auto"/>
        <w:ind w:left="7"/>
        <w:jc w:val="center"/>
        <w:rPr>
          <w:rFonts w:ascii="Times New Roman" w:hAnsi="Times New Roman" w:cs="Times New Roman"/>
          <w:b/>
        </w:rPr>
      </w:pPr>
      <w:r w:rsidRPr="00E066C9">
        <w:rPr>
          <w:rFonts w:ascii="Times New Roman" w:hAnsi="Times New Roman" w:cs="Times New Roman"/>
          <w:b/>
        </w:rPr>
        <w:t>СОДЕРЖАНИЕ РАБОЧЕЙ ПРОГРАММЫ</w:t>
      </w:r>
    </w:p>
    <w:p w:rsidR="00372602" w:rsidRDefault="00372602" w:rsidP="00E066C9">
      <w:pPr>
        <w:spacing w:after="0" w:line="276" w:lineRule="auto"/>
        <w:ind w:left="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4061"/>
        <w:gridCol w:w="2662"/>
      </w:tblGrid>
      <w:tr w:rsidR="00372602" w:rsidRPr="00E67770" w:rsidTr="00DA5988">
        <w:tc>
          <w:tcPr>
            <w:tcW w:w="2423" w:type="dxa"/>
            <w:vMerge w:val="restart"/>
            <w:shd w:val="clear" w:color="auto" w:fill="auto"/>
          </w:tcPr>
          <w:p w:rsidR="00372602" w:rsidRPr="002979A9" w:rsidRDefault="00372602" w:rsidP="00DA5988">
            <w:pPr>
              <w:pStyle w:val="af"/>
              <w:ind w:left="142" w:right="73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Раздел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372602" w:rsidRPr="00E67770" w:rsidRDefault="00372602" w:rsidP="00DA5988">
            <w:pPr>
              <w:pStyle w:val="af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7770">
              <w:rPr>
                <w:rFonts w:ascii="Times New Roman" w:hAnsi="Times New Roman"/>
                <w:spacing w:val="-4"/>
                <w:sz w:val="24"/>
                <w:szCs w:val="24"/>
              </w:rPr>
              <w:t>Темы</w:t>
            </w:r>
          </w:p>
        </w:tc>
      </w:tr>
      <w:tr w:rsidR="00372602" w:rsidRPr="00E67770" w:rsidTr="00DA5988">
        <w:tc>
          <w:tcPr>
            <w:tcW w:w="2423" w:type="dxa"/>
            <w:vMerge/>
            <w:shd w:val="clear" w:color="auto" w:fill="auto"/>
          </w:tcPr>
          <w:p w:rsidR="00372602" w:rsidRPr="002979A9" w:rsidRDefault="00372602" w:rsidP="00DA5988">
            <w:pPr>
              <w:pStyle w:val="af"/>
              <w:ind w:left="142" w:right="73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372602" w:rsidRPr="00E67770" w:rsidRDefault="00372602" w:rsidP="00372602">
            <w:pPr>
              <w:pStyle w:val="af2"/>
              <w:spacing w:before="0" w:after="0"/>
              <w:ind w:left="17" w:firstLine="142"/>
              <w:contextualSpacing/>
              <w:jc w:val="both"/>
            </w:pPr>
            <w:r>
              <w:t xml:space="preserve">Теория </w:t>
            </w:r>
          </w:p>
        </w:tc>
        <w:tc>
          <w:tcPr>
            <w:tcW w:w="2800" w:type="dxa"/>
            <w:shd w:val="clear" w:color="auto" w:fill="auto"/>
          </w:tcPr>
          <w:p w:rsidR="00372602" w:rsidRPr="00E67770" w:rsidRDefault="00372602" w:rsidP="00DA5988">
            <w:pPr>
              <w:pStyle w:val="af2"/>
              <w:spacing w:before="0" w:after="0"/>
              <w:ind w:left="17" w:firstLine="142"/>
              <w:contextualSpacing/>
              <w:jc w:val="both"/>
            </w:pPr>
            <w:r>
              <w:t xml:space="preserve">Практика </w:t>
            </w:r>
          </w:p>
        </w:tc>
      </w:tr>
      <w:tr w:rsidR="00372602" w:rsidRPr="00E67770" w:rsidTr="00DA5988">
        <w:tc>
          <w:tcPr>
            <w:tcW w:w="2423" w:type="dxa"/>
            <w:shd w:val="clear" w:color="auto" w:fill="auto"/>
          </w:tcPr>
          <w:p w:rsidR="00372602" w:rsidRPr="002979A9" w:rsidRDefault="00372602" w:rsidP="00DA5988">
            <w:pPr>
              <w:pStyle w:val="af"/>
              <w:ind w:left="142" w:right="7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348" w:type="dxa"/>
            <w:shd w:val="clear" w:color="auto" w:fill="auto"/>
          </w:tcPr>
          <w:p w:rsidR="00372602" w:rsidRPr="00E67770" w:rsidRDefault="00372602" w:rsidP="003726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 xml:space="preserve">Инструктаж по охране труда на занятиях.  Полезные ссылки по физике в Интернет. Методы изучения физических явлений. Измерение физических величин. Физический эксперимент и электронные презентации по физике. Правила проведения школьного эксперимента. </w:t>
            </w:r>
          </w:p>
        </w:tc>
        <w:tc>
          <w:tcPr>
            <w:tcW w:w="2800" w:type="dxa"/>
            <w:shd w:val="clear" w:color="auto" w:fill="auto"/>
          </w:tcPr>
          <w:p w:rsidR="00372602" w:rsidRPr="00E67770" w:rsidRDefault="00372602" w:rsidP="00DA5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602" w:rsidRPr="00E67770" w:rsidTr="00DA5988">
        <w:tc>
          <w:tcPr>
            <w:tcW w:w="2423" w:type="dxa"/>
            <w:shd w:val="clear" w:color="auto" w:fill="auto"/>
          </w:tcPr>
          <w:p w:rsidR="00372602" w:rsidRPr="002979A9" w:rsidRDefault="00372602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t>АЭРОДИНАМИКА</w:t>
            </w:r>
          </w:p>
        </w:tc>
        <w:tc>
          <w:tcPr>
            <w:tcW w:w="4348" w:type="dxa"/>
            <w:shd w:val="clear" w:color="auto" w:fill="auto"/>
          </w:tcPr>
          <w:p w:rsidR="00372602" w:rsidRPr="00E066C9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Загадочное вещество – вода. Три состояния воды. </w:t>
            </w:r>
            <w:proofErr w:type="gramStart"/>
            <w:r w:rsidRPr="00E066C9">
              <w:rPr>
                <w:rFonts w:ascii="Times New Roman" w:hAnsi="Times New Roman" w:cs="Times New Roman"/>
              </w:rPr>
              <w:t>Интересное</w:t>
            </w:r>
            <w:proofErr w:type="gramEnd"/>
            <w:r w:rsidRPr="00E066C9">
              <w:rPr>
                <w:rFonts w:ascii="Times New Roman" w:hAnsi="Times New Roman" w:cs="Times New Roman"/>
              </w:rPr>
              <w:t xml:space="preserve"> о воде.  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 Роль воды в жизни человека.  </w:t>
            </w:r>
          </w:p>
          <w:p w:rsidR="00372602" w:rsidRPr="00E67770" w:rsidRDefault="00372602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72602" w:rsidRPr="00E066C9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Исследование "Проблемы питьевой воды на Земле и в </w:t>
            </w:r>
            <w:r>
              <w:rPr>
                <w:rFonts w:ascii="Times New Roman" w:hAnsi="Times New Roman" w:cs="Times New Roman"/>
              </w:rPr>
              <w:t>селе Ирбейском</w:t>
            </w:r>
            <w:r w:rsidRPr="00E066C9">
              <w:rPr>
                <w:rFonts w:ascii="Times New Roman" w:hAnsi="Times New Roman" w:cs="Times New Roman"/>
              </w:rPr>
              <w:t xml:space="preserve">" выдвижение гипотез об экономии питьевой воды в школе и дома.  Решение проблемы очистки воды в домашних и походных условиях, влияние воды на здоровье человека, создание проектов по данной теме. </w:t>
            </w:r>
          </w:p>
          <w:p w:rsidR="00372602" w:rsidRPr="00E67770" w:rsidRDefault="00372602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602" w:rsidRPr="00E67770" w:rsidTr="00DA5988">
        <w:trPr>
          <w:trHeight w:val="1048"/>
        </w:trPr>
        <w:tc>
          <w:tcPr>
            <w:tcW w:w="2423" w:type="dxa"/>
            <w:shd w:val="clear" w:color="auto" w:fill="auto"/>
          </w:tcPr>
          <w:p w:rsidR="00372602" w:rsidRPr="002979A9" w:rsidRDefault="00372602" w:rsidP="003C4A9B">
            <w:pPr>
              <w:numPr>
                <w:ilvl w:val="0"/>
                <w:numId w:val="4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lastRenderedPageBreak/>
              <w:t>ВЗАИМОДЕЙСТВИЕ ТЕЛ</w:t>
            </w:r>
          </w:p>
        </w:tc>
        <w:tc>
          <w:tcPr>
            <w:tcW w:w="4348" w:type="dxa"/>
            <w:shd w:val="clear" w:color="auto" w:fill="auto"/>
          </w:tcPr>
          <w:p w:rsidR="00372602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Механическое движение. Как быстро мы движемся? Когда мы движемся вокруг Солнца быстрее - днем или ночью? Примеры различных значений величин, описывающих механическое движение в живой природе. Использование в технике принципов движения живых существ. Явление инерции. «Неподвижная башня». </w:t>
            </w:r>
          </w:p>
          <w:p w:rsidR="00372602" w:rsidRPr="00E67770" w:rsidRDefault="00372602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372602" w:rsidRPr="00E67770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66C9">
              <w:rPr>
                <w:rFonts w:ascii="Times New Roman" w:hAnsi="Times New Roman" w:cs="Times New Roman"/>
              </w:rPr>
              <w:t>Изме</w:t>
            </w:r>
            <w:r>
              <w:rPr>
                <w:rFonts w:ascii="Times New Roman" w:hAnsi="Times New Roman" w:cs="Times New Roman"/>
              </w:rPr>
              <w:t>рение быстроты реакции человека</w:t>
            </w:r>
            <w:r w:rsidRPr="00E066C9">
              <w:rPr>
                <w:rFonts w:ascii="Times New Roman" w:hAnsi="Times New Roman" w:cs="Times New Roman"/>
              </w:rPr>
              <w:t>. Определение</w:t>
            </w:r>
            <w:r>
              <w:rPr>
                <w:rFonts w:ascii="Times New Roman" w:hAnsi="Times New Roman" w:cs="Times New Roman"/>
              </w:rPr>
              <w:t xml:space="preserve"> плотности природных материалов. </w:t>
            </w:r>
            <w:r w:rsidRPr="00E066C9"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 xml:space="preserve"> объема и плотности своего тела</w:t>
            </w:r>
            <w:r w:rsidRPr="00E066C9">
              <w:rPr>
                <w:rFonts w:ascii="Times New Roman" w:hAnsi="Times New Roman" w:cs="Times New Roman"/>
              </w:rPr>
              <w:t>. Определение работы и мощности рук. Определение механиче</w:t>
            </w:r>
            <w:r>
              <w:rPr>
                <w:rFonts w:ascii="Times New Roman" w:hAnsi="Times New Roman" w:cs="Times New Roman"/>
              </w:rPr>
              <w:t>ской работы при прыжке в высоту</w:t>
            </w:r>
            <w:r w:rsidRPr="00E066C9">
              <w:rPr>
                <w:rFonts w:ascii="Times New Roman" w:hAnsi="Times New Roman" w:cs="Times New Roman"/>
              </w:rPr>
              <w:t>. Определение средней мощности, развива</w:t>
            </w:r>
            <w:r>
              <w:rPr>
                <w:rFonts w:ascii="Times New Roman" w:hAnsi="Times New Roman" w:cs="Times New Roman"/>
              </w:rPr>
              <w:t>емой при беге на дистанцию 100м</w:t>
            </w:r>
            <w:r w:rsidRPr="00E066C9">
              <w:rPr>
                <w:rFonts w:ascii="Times New Roman" w:hAnsi="Times New Roman" w:cs="Times New Roman"/>
              </w:rPr>
              <w:t>. Определение  средней мощности, развиваемой п</w:t>
            </w:r>
            <w:r>
              <w:rPr>
                <w:rFonts w:ascii="Times New Roman" w:hAnsi="Times New Roman" w:cs="Times New Roman"/>
              </w:rPr>
              <w:t>ри приседании</w:t>
            </w:r>
            <w:r w:rsidRPr="00E066C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72602" w:rsidRPr="00E67770" w:rsidTr="00DA5988">
        <w:tc>
          <w:tcPr>
            <w:tcW w:w="2423" w:type="dxa"/>
            <w:shd w:val="clear" w:color="auto" w:fill="auto"/>
          </w:tcPr>
          <w:p w:rsidR="00372602" w:rsidRPr="002979A9" w:rsidRDefault="00372602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t>АСТРОФИЗИКА</w:t>
            </w:r>
          </w:p>
        </w:tc>
        <w:tc>
          <w:tcPr>
            <w:tcW w:w="4348" w:type="dxa"/>
            <w:shd w:val="clear" w:color="auto" w:fill="auto"/>
          </w:tcPr>
          <w:p w:rsidR="00372602" w:rsidRPr="00E066C9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Строение солнечной системы. Планеты земной группы. Планеты-гиганты. Спутники планет и Луна. Малые тела, орбиты и периодичность комет. Программа </w:t>
            </w:r>
            <w:proofErr w:type="spellStart"/>
            <w:r w:rsidRPr="00E066C9">
              <w:rPr>
                <w:rFonts w:ascii="Times New Roman" w:hAnsi="Times New Roman" w:cs="Times New Roman"/>
              </w:rPr>
              <w:t>Stellarium.Знакомство</w:t>
            </w:r>
            <w:proofErr w:type="spellEnd"/>
            <w:r w:rsidRPr="00E066C9">
              <w:rPr>
                <w:rFonts w:ascii="Times New Roman" w:hAnsi="Times New Roman" w:cs="Times New Roman"/>
              </w:rPr>
              <w:t xml:space="preserve"> с программами по астрономии. Луна – естественный спутник Земли. </w:t>
            </w:r>
          </w:p>
          <w:p w:rsidR="00372602" w:rsidRPr="00E066C9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Наблюдение Луны. Космические путешествия на Марс. Тайны Марса.  Великие астрономы. Сатурн. Спутники и кольца Сатурна. Астероиды. Кометы. «Звездопады» </w:t>
            </w:r>
          </w:p>
          <w:p w:rsidR="00372602" w:rsidRPr="00E67770" w:rsidRDefault="00372602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2979A9" w:rsidRPr="00E066C9" w:rsidRDefault="00372602" w:rsidP="002979A9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>Наблюдение за звездным небом. Мифы о созвездиях.</w:t>
            </w:r>
          </w:p>
          <w:p w:rsidR="00372602" w:rsidRPr="00E066C9" w:rsidRDefault="00372602" w:rsidP="00372602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.  </w:t>
            </w:r>
          </w:p>
          <w:p w:rsidR="00372602" w:rsidRPr="00E67770" w:rsidRDefault="00372602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602" w:rsidRPr="00E67770" w:rsidTr="00DA5988">
        <w:tc>
          <w:tcPr>
            <w:tcW w:w="2423" w:type="dxa"/>
            <w:shd w:val="clear" w:color="auto" w:fill="auto"/>
          </w:tcPr>
          <w:p w:rsidR="00372602" w:rsidRPr="002979A9" w:rsidRDefault="002979A9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t>ДАВЛЕНИЕ ТВЕРДЫХ ТЕЛ, ЖИДКОСТЕЙ И ГАЗОВ</w:t>
            </w:r>
          </w:p>
        </w:tc>
        <w:tc>
          <w:tcPr>
            <w:tcW w:w="4348" w:type="dxa"/>
            <w:shd w:val="clear" w:color="auto" w:fill="auto"/>
          </w:tcPr>
          <w:p w:rsidR="00372602" w:rsidRPr="00E67770" w:rsidRDefault="002979A9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 xml:space="preserve">Давление твердых тел. Закон Паскаля. Давление в жидкости. Атмосферное давление.  Приборы для измерения давления. Тонометр, манометры.  </w:t>
            </w:r>
          </w:p>
        </w:tc>
        <w:tc>
          <w:tcPr>
            <w:tcW w:w="2800" w:type="dxa"/>
            <w:shd w:val="clear" w:color="auto" w:fill="auto"/>
          </w:tcPr>
          <w:p w:rsidR="00372602" w:rsidRPr="00E67770" w:rsidRDefault="002979A9" w:rsidP="002979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>Занимательные опыты</w:t>
            </w:r>
            <w:r>
              <w:rPr>
                <w:rFonts w:ascii="Times New Roman" w:hAnsi="Times New Roman" w:cs="Times New Roman"/>
              </w:rPr>
              <w:t>.</w:t>
            </w:r>
            <w:r w:rsidRPr="00E066C9">
              <w:rPr>
                <w:rFonts w:ascii="Times New Roman" w:hAnsi="Times New Roman" w:cs="Times New Roman"/>
              </w:rPr>
              <w:t xml:space="preserve"> Измерение атмосферн</w:t>
            </w:r>
            <w:r>
              <w:rPr>
                <w:rFonts w:ascii="Times New Roman" w:hAnsi="Times New Roman" w:cs="Times New Roman"/>
              </w:rPr>
              <w:t>ого давления в школе и на улице</w:t>
            </w:r>
            <w:r w:rsidRPr="00E066C9">
              <w:rPr>
                <w:rFonts w:ascii="Times New Roman" w:hAnsi="Times New Roman" w:cs="Times New Roman"/>
              </w:rPr>
              <w:t>. Опреде</w:t>
            </w:r>
            <w:r>
              <w:rPr>
                <w:rFonts w:ascii="Times New Roman" w:hAnsi="Times New Roman" w:cs="Times New Roman"/>
              </w:rPr>
              <w:t>ление давления крови у человека</w:t>
            </w:r>
            <w:r w:rsidRPr="00E066C9">
              <w:rPr>
                <w:rFonts w:ascii="Times New Roman" w:hAnsi="Times New Roman" w:cs="Times New Roman"/>
              </w:rPr>
              <w:t>.</w:t>
            </w:r>
          </w:p>
        </w:tc>
      </w:tr>
      <w:tr w:rsidR="00372602" w:rsidRPr="007819AB" w:rsidTr="00DA5988">
        <w:tc>
          <w:tcPr>
            <w:tcW w:w="2423" w:type="dxa"/>
            <w:shd w:val="clear" w:color="auto" w:fill="auto"/>
          </w:tcPr>
          <w:p w:rsidR="00372602" w:rsidRPr="002979A9" w:rsidRDefault="002979A9" w:rsidP="00DA5988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t>ФИЗИКА И ЭЛЕКТРИЧЕСТВО</w:t>
            </w:r>
          </w:p>
        </w:tc>
        <w:tc>
          <w:tcPr>
            <w:tcW w:w="4348" w:type="dxa"/>
            <w:shd w:val="clear" w:color="auto" w:fill="auto"/>
          </w:tcPr>
          <w:p w:rsidR="00372602" w:rsidRPr="007819AB" w:rsidRDefault="002979A9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>Электрические явления. Электризация тел. Способы соединения потребителей электрической энергии. Изучение последовательного и параллельного соединения проводников. Проводники и непроводники электричества. Электрическая цепь и ее составные части. Атмосферное электричество. Грозовая туча. Молния в атмосфере.</w:t>
            </w:r>
          </w:p>
        </w:tc>
        <w:tc>
          <w:tcPr>
            <w:tcW w:w="2800" w:type="dxa"/>
            <w:shd w:val="clear" w:color="auto" w:fill="auto"/>
          </w:tcPr>
          <w:p w:rsidR="002979A9" w:rsidRPr="00E066C9" w:rsidRDefault="002979A9" w:rsidP="002979A9">
            <w:pPr>
              <w:spacing w:after="0" w:line="276" w:lineRule="auto"/>
              <w:ind w:left="7" w:right="68"/>
              <w:jc w:val="both"/>
              <w:rPr>
                <w:rFonts w:ascii="Times New Roman" w:hAnsi="Times New Roman" w:cs="Times New Roman"/>
              </w:rPr>
            </w:pPr>
            <w:r w:rsidRPr="00E066C9">
              <w:rPr>
                <w:rFonts w:ascii="Times New Roman" w:hAnsi="Times New Roman" w:cs="Times New Roman"/>
              </w:rPr>
              <w:t xml:space="preserve">Решение возможных путей экономии электроэнергии в школе и дома. </w:t>
            </w:r>
          </w:p>
          <w:p w:rsidR="00372602" w:rsidRPr="007819AB" w:rsidRDefault="002979A9" w:rsidP="002979A9">
            <w:pPr>
              <w:spacing w:after="0" w:line="276" w:lineRule="auto"/>
              <w:ind w:left="7" w:right="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 xml:space="preserve">Занимательные опыты по электричеству. </w:t>
            </w:r>
          </w:p>
        </w:tc>
      </w:tr>
      <w:tr w:rsidR="00372602" w:rsidRPr="000C2A98" w:rsidTr="00DA5988">
        <w:tc>
          <w:tcPr>
            <w:tcW w:w="2423" w:type="dxa"/>
            <w:shd w:val="clear" w:color="auto" w:fill="auto"/>
          </w:tcPr>
          <w:p w:rsidR="00372602" w:rsidRPr="002979A9" w:rsidRDefault="002979A9" w:rsidP="00DA5988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</w:rPr>
              <w:t>МАГНЕТИЗМ</w:t>
            </w:r>
          </w:p>
        </w:tc>
        <w:tc>
          <w:tcPr>
            <w:tcW w:w="4348" w:type="dxa"/>
            <w:shd w:val="clear" w:color="auto" w:fill="auto"/>
          </w:tcPr>
          <w:p w:rsidR="00372602" w:rsidRPr="000C2A98" w:rsidRDefault="002979A9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t xml:space="preserve">Магнитное поле Земли. Компас. Взаимодействие магнитов. Магнитобиология. Магнитные бури. Полярные сияния. Формы полярных сияний. Где и когда они наблюдаются. Что такое полярное сияние. Сила </w:t>
            </w:r>
            <w:r w:rsidRPr="00E066C9">
              <w:rPr>
                <w:rFonts w:ascii="Times New Roman" w:hAnsi="Times New Roman" w:cs="Times New Roman"/>
              </w:rPr>
              <w:lastRenderedPageBreak/>
              <w:t>Лоренца. Движение заряженной частицы в однородном магнитном поле. Магнитное поле Земли. Люминесценция. Электронные полярные сияния. Протонные полярные сияния.</w:t>
            </w:r>
          </w:p>
        </w:tc>
        <w:tc>
          <w:tcPr>
            <w:tcW w:w="2800" w:type="dxa"/>
            <w:shd w:val="clear" w:color="auto" w:fill="auto"/>
          </w:tcPr>
          <w:p w:rsidR="00372602" w:rsidRPr="000C2A98" w:rsidRDefault="002979A9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6C9">
              <w:rPr>
                <w:rFonts w:ascii="Times New Roman" w:hAnsi="Times New Roman" w:cs="Times New Roman"/>
              </w:rPr>
              <w:lastRenderedPageBreak/>
              <w:t xml:space="preserve">Занимательные опыты по магнетизму.  </w:t>
            </w:r>
          </w:p>
        </w:tc>
      </w:tr>
      <w:tr w:rsidR="00372602" w:rsidRPr="000C2A98" w:rsidTr="00DA5988">
        <w:tc>
          <w:tcPr>
            <w:tcW w:w="2423" w:type="dxa"/>
            <w:shd w:val="clear" w:color="auto" w:fill="auto"/>
          </w:tcPr>
          <w:p w:rsidR="00372602" w:rsidRPr="002979A9" w:rsidRDefault="002979A9" w:rsidP="00DA5988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372602" w:rsidRPr="000C2A98" w:rsidRDefault="002979A9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</w:tbl>
    <w:p w:rsidR="00056775" w:rsidRPr="00471F65" w:rsidRDefault="00056775" w:rsidP="00056775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F65">
        <w:rPr>
          <w:rFonts w:ascii="Times New Roman" w:hAnsi="Times New Roman" w:cs="Times New Roman"/>
          <w:b/>
          <w:sz w:val="24"/>
          <w:szCs w:val="24"/>
        </w:rPr>
        <w:t>1.1.4. ПЛАНИРУЕМЫЕ РЕЗУЛЬТАТЫ</w:t>
      </w:r>
    </w:p>
    <w:p w:rsidR="00056775" w:rsidRPr="00F346B8" w:rsidRDefault="00056775" w:rsidP="00F346B8">
      <w:pPr>
        <w:pStyle w:val="a5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Cs w:val="24"/>
        </w:rPr>
      </w:pPr>
    </w:p>
    <w:p w:rsidR="000173B4" w:rsidRPr="000173B4" w:rsidRDefault="000173B4" w:rsidP="000173B4">
      <w:pPr>
        <w:tabs>
          <w:tab w:val="left" w:pos="37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Ожидается, что к концу обучения у обучающихся программы «Физика в исследованиях»  будут развиты: </w:t>
      </w:r>
      <w:proofErr w:type="gramEnd"/>
    </w:p>
    <w:p w:rsidR="000173B4" w:rsidRPr="000173B4" w:rsidRDefault="000173B4" w:rsidP="003C4A9B">
      <w:pPr>
        <w:pStyle w:val="a5"/>
        <w:numPr>
          <w:ilvl w:val="0"/>
          <w:numId w:val="3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авыки </w:t>
      </w:r>
      <w:proofErr w:type="gramStart"/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выполнения работ исследовательского характера;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авыки решения разных типов задач;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авыки постановки эксперимента;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авыки работы с дополнительными источниками информации, в том числе электронными, а также умениями пользоваться ресурсами Интернет; </w:t>
      </w:r>
    </w:p>
    <w:p w:rsidR="000173B4" w:rsidRDefault="000173B4" w:rsidP="003C4A9B">
      <w:pPr>
        <w:pStyle w:val="a5"/>
        <w:numPr>
          <w:ilvl w:val="0"/>
          <w:numId w:val="3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рофессиональное самоопределение </w:t>
      </w:r>
    </w:p>
    <w:p w:rsidR="000173B4" w:rsidRPr="000173B4" w:rsidRDefault="000173B4" w:rsidP="00834CD0">
      <w:pPr>
        <w:pStyle w:val="a5"/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E066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«Физика в исследованиях» предусматривает развитие у школьников общеучебных умений и навыков, универсальных способов деятельности и ключевых компетенций. Приоритетами  являются: </w:t>
      </w:r>
    </w:p>
    <w:p w:rsidR="000173B4" w:rsidRPr="000173B4" w:rsidRDefault="000173B4" w:rsidP="00E066C9">
      <w:pPr>
        <w:pStyle w:val="a5"/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Познавательная деятельность: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умений различать факты, гипотезы, причины, следствия, доказательства, законы, теории;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27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адекватными способами решения теоретических и экспериментальных задач;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0173B4" w:rsidRPr="000173B4" w:rsidRDefault="000173B4" w:rsidP="00E066C9">
      <w:pPr>
        <w:pStyle w:val="a5"/>
        <w:tabs>
          <w:tab w:val="left" w:pos="37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Информационно-коммуникативная деятельность: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37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37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:rsidR="000173B4" w:rsidRPr="000173B4" w:rsidRDefault="000173B4" w:rsidP="00E066C9">
      <w:pPr>
        <w:pStyle w:val="a5"/>
        <w:tabs>
          <w:tab w:val="left" w:pos="37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Рефлексивная деятельность: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37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владение навыками контроля и оценки своей деятельности, умением предвидеть возможные результаты своих действий; </w:t>
      </w:r>
    </w:p>
    <w:p w:rsidR="000173B4" w:rsidRPr="000173B4" w:rsidRDefault="000173B4" w:rsidP="003C4A9B">
      <w:pPr>
        <w:pStyle w:val="a5"/>
        <w:numPr>
          <w:ilvl w:val="0"/>
          <w:numId w:val="3"/>
        </w:numPr>
        <w:tabs>
          <w:tab w:val="left" w:pos="37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17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учебной деятельности: постановка цели, планирование, определение оптимального соотношения цели и средств. </w:t>
      </w:r>
    </w:p>
    <w:p w:rsidR="00E10B87" w:rsidRPr="00E10B87" w:rsidRDefault="00E10B87" w:rsidP="003747D7">
      <w:pPr>
        <w:tabs>
          <w:tab w:val="left" w:pos="3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6775" w:rsidRPr="00471F65" w:rsidRDefault="00372602" w:rsidP="0033402D">
      <w:pPr>
        <w:tabs>
          <w:tab w:val="left" w:pos="37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56775" w:rsidRPr="00471F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775" w:rsidRPr="0047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ОРГАНИЗАЦИОННО-ПЕДАГОГИЧЕСКИХ</w:t>
      </w:r>
      <w:r w:rsidR="00834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56775" w:rsidRPr="0047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</w:t>
      </w:r>
    </w:p>
    <w:p w:rsidR="00056775" w:rsidRPr="00471F65" w:rsidRDefault="00056775" w:rsidP="00056775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75" w:rsidRDefault="00372602" w:rsidP="000567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056775" w:rsidRPr="0047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КАЛЕНДАРНЫЙ УЧЕБНЫЙ ГРАФИК</w:t>
      </w:r>
    </w:p>
    <w:p w:rsidR="00056775" w:rsidRPr="00471F65" w:rsidRDefault="00056775" w:rsidP="000567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36"/>
        <w:gridCol w:w="5244"/>
      </w:tblGrid>
      <w:tr w:rsidR="00056775" w:rsidRPr="00471F65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окончания учебного периода.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6F2294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01.09.2022-31.05.2023</w:t>
            </w:r>
          </w:p>
        </w:tc>
      </w:tr>
      <w:tr w:rsidR="00056775" w:rsidRPr="00471F65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="0083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6F2294" w:rsidP="006F22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Ирбейская  СОШ № 2</w:t>
            </w:r>
            <w:r w:rsidR="0082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кабинет физики</w:t>
            </w:r>
          </w:p>
        </w:tc>
      </w:tr>
      <w:tr w:rsidR="00056775" w:rsidRPr="00471F65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Режим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6F2294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</w:t>
            </w:r>
            <w:r w:rsidR="00E0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часу</w:t>
            </w:r>
            <w:r w:rsidR="00056775"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056775" w:rsidRPr="00471F65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056775" w:rsidRPr="00471F65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056775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контрольных</w:t>
            </w:r>
            <w:r w:rsidR="00834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7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471F65" w:rsidRDefault="006F2294" w:rsidP="002452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26.05.2023</w:t>
            </w:r>
          </w:p>
        </w:tc>
      </w:tr>
    </w:tbl>
    <w:p w:rsidR="00056775" w:rsidRPr="00471F65" w:rsidRDefault="00056775" w:rsidP="00056775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75" w:rsidRPr="00471F65" w:rsidRDefault="00056775" w:rsidP="00056775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75" w:rsidRPr="006F2294" w:rsidRDefault="00372602" w:rsidP="00834CD0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="00056775" w:rsidRPr="0047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АТТЕСТАЦИИ/КОНТРОЛЯ</w:t>
      </w:r>
    </w:p>
    <w:p w:rsidR="006F2294" w:rsidRDefault="006F2294" w:rsidP="00056775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F2294" w:rsidRPr="006F2294" w:rsidRDefault="00834CD0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294" w:rsidRPr="006F2294">
        <w:rPr>
          <w:rFonts w:ascii="Times New Roman" w:hAnsi="Times New Roman" w:cs="Times New Roman"/>
          <w:sz w:val="24"/>
          <w:szCs w:val="24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294" w:rsidRPr="006F2294">
        <w:rPr>
          <w:rFonts w:ascii="Times New Roman" w:hAnsi="Times New Roman" w:cs="Times New Roman"/>
          <w:sz w:val="24"/>
          <w:szCs w:val="24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</w:t>
      </w:r>
    </w:p>
    <w:p w:rsidR="006F2294" w:rsidRPr="006F2294" w:rsidRDefault="00834CD0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294" w:rsidRPr="006F2294">
        <w:rPr>
          <w:rFonts w:ascii="Times New Roman" w:hAnsi="Times New Roman" w:cs="Times New Roman"/>
          <w:sz w:val="24"/>
          <w:szCs w:val="24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</w:t>
      </w:r>
    </w:p>
    <w:p w:rsidR="006F2294" w:rsidRPr="00224405" w:rsidRDefault="006F2294" w:rsidP="00834CD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834CD0" w:rsidRDefault="00834CD0" w:rsidP="00834C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56775" w:rsidRPr="00834CD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56775" w:rsidRPr="00224405" w:rsidRDefault="00056775" w:rsidP="00834CD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75" w:rsidRDefault="00834CD0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75" w:rsidRPr="00224405">
        <w:rPr>
          <w:rFonts w:ascii="Times New Roman" w:hAnsi="Times New Roman" w:cs="Times New Roman"/>
          <w:sz w:val="24"/>
          <w:szCs w:val="24"/>
        </w:rPr>
        <w:t>1.</w:t>
      </w:r>
      <w:r w:rsidR="00056775" w:rsidRPr="00224405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6F2294">
        <w:rPr>
          <w:rFonts w:ascii="Times New Roman" w:hAnsi="Times New Roman" w:cs="Times New Roman"/>
          <w:sz w:val="24"/>
          <w:szCs w:val="24"/>
        </w:rPr>
        <w:t xml:space="preserve">: педагог, </w:t>
      </w:r>
      <w:r w:rsidR="00056775" w:rsidRPr="00224405">
        <w:rPr>
          <w:rFonts w:ascii="Times New Roman" w:hAnsi="Times New Roman" w:cs="Times New Roman"/>
          <w:sz w:val="24"/>
          <w:szCs w:val="24"/>
        </w:rPr>
        <w:t>реализующий данную программу, должен име</w:t>
      </w:r>
      <w:r w:rsidR="00056775">
        <w:rPr>
          <w:rFonts w:ascii="Times New Roman" w:hAnsi="Times New Roman" w:cs="Times New Roman"/>
          <w:sz w:val="24"/>
          <w:szCs w:val="24"/>
        </w:rPr>
        <w:t xml:space="preserve">ть среднее профессиональное или </w:t>
      </w:r>
      <w:r w:rsidR="00056775" w:rsidRPr="00224405">
        <w:rPr>
          <w:rFonts w:ascii="Times New Roman" w:hAnsi="Times New Roman" w:cs="Times New Roman"/>
          <w:sz w:val="24"/>
          <w:szCs w:val="24"/>
        </w:rPr>
        <w:t>высшее образование (в том числе п</w:t>
      </w:r>
      <w:r w:rsidR="00056775">
        <w:rPr>
          <w:rFonts w:ascii="Times New Roman" w:hAnsi="Times New Roman" w:cs="Times New Roman"/>
          <w:sz w:val="24"/>
          <w:szCs w:val="24"/>
        </w:rPr>
        <w:t xml:space="preserve">о направлению, соответствующему </w:t>
      </w:r>
      <w:r w:rsidR="00056775" w:rsidRPr="00224405">
        <w:rPr>
          <w:rFonts w:ascii="Times New Roman" w:hAnsi="Times New Roman" w:cs="Times New Roman"/>
          <w:sz w:val="24"/>
          <w:szCs w:val="24"/>
        </w:rPr>
        <w:t>направлению данной программы), и отвечат</w:t>
      </w:r>
      <w:r w:rsidR="00056775">
        <w:rPr>
          <w:rFonts w:ascii="Times New Roman" w:hAnsi="Times New Roman" w:cs="Times New Roman"/>
          <w:sz w:val="24"/>
          <w:szCs w:val="24"/>
        </w:rPr>
        <w:t xml:space="preserve">ь квалификационным требованиям, </w:t>
      </w:r>
      <w:r w:rsidR="00056775" w:rsidRPr="00224405">
        <w:rPr>
          <w:rFonts w:ascii="Times New Roman" w:hAnsi="Times New Roman" w:cs="Times New Roman"/>
          <w:sz w:val="24"/>
          <w:szCs w:val="24"/>
        </w:rPr>
        <w:t>указанным в квалификационных справоч</w:t>
      </w:r>
      <w:r w:rsidR="00056775">
        <w:rPr>
          <w:rFonts w:ascii="Times New Roman" w:hAnsi="Times New Roman" w:cs="Times New Roman"/>
          <w:sz w:val="24"/>
          <w:szCs w:val="24"/>
        </w:rPr>
        <w:t xml:space="preserve">никах, и (или) профессиональным </w:t>
      </w:r>
      <w:r w:rsidR="00056775" w:rsidRPr="00224405">
        <w:rPr>
          <w:rFonts w:ascii="Times New Roman" w:hAnsi="Times New Roman" w:cs="Times New Roman"/>
          <w:sz w:val="24"/>
          <w:szCs w:val="24"/>
        </w:rPr>
        <w:t>стандартам.</w:t>
      </w:r>
    </w:p>
    <w:p w:rsidR="00056775" w:rsidRPr="00224405" w:rsidRDefault="00056775" w:rsidP="00834CD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6F2294" w:rsidRDefault="00834CD0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6775" w:rsidRPr="00224405">
        <w:rPr>
          <w:rFonts w:ascii="Times New Roman" w:hAnsi="Times New Roman" w:cs="Times New Roman"/>
          <w:sz w:val="24"/>
          <w:szCs w:val="24"/>
        </w:rPr>
        <w:t>2.</w:t>
      </w:r>
      <w:r w:rsidR="00056775" w:rsidRPr="00224405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  <w:r w:rsidR="00056775" w:rsidRPr="00224405">
        <w:rPr>
          <w:rFonts w:ascii="Times New Roman" w:hAnsi="Times New Roman" w:cs="Times New Roman"/>
          <w:sz w:val="24"/>
          <w:szCs w:val="24"/>
        </w:rPr>
        <w:t xml:space="preserve">: </w:t>
      </w:r>
      <w:r w:rsidR="006F2294" w:rsidRPr="006F2294">
        <w:rPr>
          <w:rFonts w:ascii="Times New Roman" w:hAnsi="Times New Roman" w:cs="Times New Roman"/>
          <w:sz w:val="24"/>
          <w:szCs w:val="24"/>
        </w:rPr>
        <w:t>Компьютер мультимедийный - с выходом в интернет, Проектор-1 Фотоаппарат -1 Лабораторное оборудование</w:t>
      </w:r>
    </w:p>
    <w:p w:rsidR="00056775" w:rsidRPr="00224405" w:rsidRDefault="00056775" w:rsidP="00834CD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Default="00834CD0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56775" w:rsidRPr="0022440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56775" w:rsidRPr="001D6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</w:t>
      </w:r>
      <w:r w:rsidR="00056775" w:rsidRPr="002244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056775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литература, описания и плакаты с играми.</w:t>
      </w:r>
    </w:p>
    <w:p w:rsidR="009229C4" w:rsidRDefault="009229C4" w:rsidP="00834CD0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775" w:rsidRDefault="00834CD0" w:rsidP="00834CD0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567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6775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056775" w:rsidRPr="00471F65" w:rsidRDefault="00056775" w:rsidP="00834CD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1. Журнал «Физика в школе»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2. Приложение к газете «Первое сентября» - «Физика»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29C4">
        <w:rPr>
          <w:rFonts w:ascii="Times New Roman" w:hAnsi="Times New Roman" w:cs="Times New Roman"/>
          <w:sz w:val="24"/>
          <w:szCs w:val="24"/>
        </w:rPr>
        <w:t>Билимович</w:t>
      </w:r>
      <w:proofErr w:type="spellEnd"/>
      <w:r w:rsidRPr="009229C4">
        <w:rPr>
          <w:rFonts w:ascii="Times New Roman" w:hAnsi="Times New Roman" w:cs="Times New Roman"/>
          <w:sz w:val="24"/>
          <w:szCs w:val="24"/>
        </w:rPr>
        <w:t xml:space="preserve"> Б.Ф. Физические викторины. – М.: Просвещение, 1968, 280с.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4. Буров В.А. и др. Фронтальные лабораторные занятия по физике. – М.: Просвещение, 1970, 215с.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229C4"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 w:rsidRPr="009229C4">
        <w:rPr>
          <w:rFonts w:ascii="Times New Roman" w:hAnsi="Times New Roman" w:cs="Times New Roman"/>
          <w:sz w:val="24"/>
          <w:szCs w:val="24"/>
        </w:rPr>
        <w:t xml:space="preserve"> Л.А. “Занимательные опыты по физике”. – М.: Просвещение, 1977, 120с.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 6. Ермолаева Н.А. и др. Физика в школе: сборник нормативных документов. – М.: Просвещение, 1987, 224с.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lastRenderedPageBreak/>
        <w:t xml:space="preserve">7. Перельман Я.И. Занимательная физика. – М.: </w:t>
      </w:r>
      <w:proofErr w:type="spellStart"/>
      <w:r w:rsidRPr="009229C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229C4">
        <w:rPr>
          <w:rFonts w:ascii="Times New Roman" w:hAnsi="Times New Roman" w:cs="Times New Roman"/>
          <w:sz w:val="24"/>
          <w:szCs w:val="24"/>
        </w:rPr>
        <w:t xml:space="preserve">. изд-во </w:t>
      </w:r>
      <w:proofErr w:type="spellStart"/>
      <w:r w:rsidRPr="009229C4">
        <w:rPr>
          <w:rFonts w:ascii="Times New Roman" w:hAnsi="Times New Roman" w:cs="Times New Roman"/>
          <w:sz w:val="24"/>
          <w:szCs w:val="24"/>
        </w:rPr>
        <w:t>техникотеоретической</w:t>
      </w:r>
      <w:proofErr w:type="spellEnd"/>
      <w:r w:rsidRPr="009229C4">
        <w:rPr>
          <w:rFonts w:ascii="Times New Roman" w:hAnsi="Times New Roman" w:cs="Times New Roman"/>
          <w:sz w:val="24"/>
          <w:szCs w:val="24"/>
        </w:rPr>
        <w:t xml:space="preserve"> литературы, 1949, 267с.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8. Покровский С.Ф. Опыты и наблюдения в домашних заданиях по физике. – М.: изд-во академии педагогических наук РСФСР, 1963, 416с.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229C4">
        <w:rPr>
          <w:rFonts w:ascii="Times New Roman" w:hAnsi="Times New Roman" w:cs="Times New Roman"/>
          <w:sz w:val="24"/>
          <w:szCs w:val="24"/>
        </w:rPr>
        <w:t>Демкович</w:t>
      </w:r>
      <w:proofErr w:type="spellEnd"/>
      <w:r w:rsidRPr="009229C4">
        <w:rPr>
          <w:rFonts w:ascii="Times New Roman" w:hAnsi="Times New Roman" w:cs="Times New Roman"/>
          <w:sz w:val="24"/>
          <w:szCs w:val="24"/>
        </w:rPr>
        <w:t xml:space="preserve"> В.П. Физические задачи с экологическим содержанием // Физика в школе № 3, 1991. Интернет – ресурсы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 1. Электронные образовательные ресурсы из единой коллекции цифровых образовательных ресурсов </w:t>
      </w:r>
      <w:hyperlink r:id="rId9" w:history="1">
        <w:r w:rsidRPr="009229C4">
          <w:rPr>
            <w:rStyle w:val="af1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92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294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2. Электронные образовательные ресурсы каталога Федерального центра информационно-образовательных ресурсов </w:t>
      </w:r>
      <w:hyperlink r:id="rId10" w:history="1">
        <w:r w:rsidRPr="009229C4">
          <w:rPr>
            <w:rStyle w:val="af1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922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75" w:rsidRPr="009229C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9C4">
        <w:rPr>
          <w:rFonts w:ascii="Times New Roman" w:hAnsi="Times New Roman" w:cs="Times New Roman"/>
          <w:sz w:val="24"/>
          <w:szCs w:val="24"/>
        </w:rPr>
        <w:t xml:space="preserve">3. Сайт для учащихся и преподавателей физики. На сайте размещены учебники физики для 7, 8 и 9 классов, сборники вопросов и задач, тесты, описания лабораторных работ. Учителя здесь найдут обзоры учебной литературы, тематические и поурочные планы, методические разработки. Имеется также дискуссионный клуб </w:t>
      </w:r>
      <w:hyperlink r:id="rId11" w:history="1">
        <w:r w:rsidRPr="009229C4">
          <w:rPr>
            <w:rStyle w:val="af1"/>
            <w:rFonts w:ascii="Times New Roman" w:hAnsi="Times New Roman" w:cs="Times New Roman"/>
            <w:sz w:val="24"/>
            <w:szCs w:val="24"/>
          </w:rPr>
          <w:t>http://www.fizika.ru/</w:t>
        </w:r>
      </w:hyperlink>
    </w:p>
    <w:p w:rsidR="006F2294" w:rsidRDefault="006F2294" w:rsidP="00834CD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F2294" w:rsidSect="000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38" w:rsidRDefault="00666A38" w:rsidP="0091582C">
      <w:pPr>
        <w:spacing w:after="0" w:line="240" w:lineRule="auto"/>
      </w:pPr>
      <w:r>
        <w:separator/>
      </w:r>
    </w:p>
  </w:endnote>
  <w:endnote w:type="continuationSeparator" w:id="0">
    <w:p w:rsidR="00666A38" w:rsidRDefault="00666A38" w:rsidP="009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38" w:rsidRDefault="00666A38" w:rsidP="0091582C">
      <w:pPr>
        <w:spacing w:after="0" w:line="240" w:lineRule="auto"/>
      </w:pPr>
      <w:r>
        <w:separator/>
      </w:r>
    </w:p>
  </w:footnote>
  <w:footnote w:type="continuationSeparator" w:id="0">
    <w:p w:rsidR="00666A38" w:rsidRDefault="00666A38" w:rsidP="0091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84"/>
        </w:tabs>
        <w:ind w:left="2203" w:hanging="360"/>
      </w:pPr>
    </w:lvl>
  </w:abstractNum>
  <w:abstractNum w:abstractNumId="1">
    <w:nsid w:val="250A1E6C"/>
    <w:multiLevelType w:val="hybridMultilevel"/>
    <w:tmpl w:val="8222C29E"/>
    <w:lvl w:ilvl="0" w:tplc="C824A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50E6"/>
    <w:multiLevelType w:val="hybridMultilevel"/>
    <w:tmpl w:val="814A5C50"/>
    <w:lvl w:ilvl="0" w:tplc="E2BCC7A6">
      <w:start w:val="1"/>
      <w:numFmt w:val="decimal"/>
      <w:lvlText w:val="%1."/>
      <w:lvlJc w:val="left"/>
      <w:pPr>
        <w:ind w:left="-34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E831969"/>
    <w:multiLevelType w:val="multilevel"/>
    <w:tmpl w:val="D198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66677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7366AD"/>
    <w:multiLevelType w:val="hybridMultilevel"/>
    <w:tmpl w:val="8DB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4180C"/>
    <w:multiLevelType w:val="hybridMultilevel"/>
    <w:tmpl w:val="87704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9B"/>
    <w:rsid w:val="000019AC"/>
    <w:rsid w:val="000173B4"/>
    <w:rsid w:val="00045F47"/>
    <w:rsid w:val="00056775"/>
    <w:rsid w:val="00065322"/>
    <w:rsid w:val="00065680"/>
    <w:rsid w:val="000B3BA8"/>
    <w:rsid w:val="0010563A"/>
    <w:rsid w:val="00106F9A"/>
    <w:rsid w:val="00124215"/>
    <w:rsid w:val="001932B9"/>
    <w:rsid w:val="00197F77"/>
    <w:rsid w:val="001C4703"/>
    <w:rsid w:val="001E5298"/>
    <w:rsid w:val="00206DF1"/>
    <w:rsid w:val="00252CA4"/>
    <w:rsid w:val="00262194"/>
    <w:rsid w:val="0027022D"/>
    <w:rsid w:val="0027704B"/>
    <w:rsid w:val="002979A9"/>
    <w:rsid w:val="002C10CE"/>
    <w:rsid w:val="002D052C"/>
    <w:rsid w:val="00312880"/>
    <w:rsid w:val="0033402D"/>
    <w:rsid w:val="00354BB7"/>
    <w:rsid w:val="00372602"/>
    <w:rsid w:val="003747D7"/>
    <w:rsid w:val="003A7E21"/>
    <w:rsid w:val="003C4A9B"/>
    <w:rsid w:val="00435B54"/>
    <w:rsid w:val="00457566"/>
    <w:rsid w:val="00470188"/>
    <w:rsid w:val="00477D02"/>
    <w:rsid w:val="00484E0F"/>
    <w:rsid w:val="00486299"/>
    <w:rsid w:val="004923C7"/>
    <w:rsid w:val="004F02E4"/>
    <w:rsid w:val="005373CF"/>
    <w:rsid w:val="00556196"/>
    <w:rsid w:val="0056532E"/>
    <w:rsid w:val="00597743"/>
    <w:rsid w:val="005A1B9B"/>
    <w:rsid w:val="005C3A50"/>
    <w:rsid w:val="005F321E"/>
    <w:rsid w:val="00623482"/>
    <w:rsid w:val="00643522"/>
    <w:rsid w:val="00655F75"/>
    <w:rsid w:val="00663483"/>
    <w:rsid w:val="00666A38"/>
    <w:rsid w:val="006A6A58"/>
    <w:rsid w:val="006C2A1F"/>
    <w:rsid w:val="006F2294"/>
    <w:rsid w:val="006F34BE"/>
    <w:rsid w:val="00732AD9"/>
    <w:rsid w:val="00736939"/>
    <w:rsid w:val="00747120"/>
    <w:rsid w:val="00752046"/>
    <w:rsid w:val="00776EAD"/>
    <w:rsid w:val="007870F3"/>
    <w:rsid w:val="007B7B52"/>
    <w:rsid w:val="007E5242"/>
    <w:rsid w:val="0082008F"/>
    <w:rsid w:val="00830216"/>
    <w:rsid w:val="00834CD0"/>
    <w:rsid w:val="00835C4A"/>
    <w:rsid w:val="008541A5"/>
    <w:rsid w:val="00866D88"/>
    <w:rsid w:val="0088282E"/>
    <w:rsid w:val="008B496F"/>
    <w:rsid w:val="008C230F"/>
    <w:rsid w:val="0090317A"/>
    <w:rsid w:val="00903749"/>
    <w:rsid w:val="0091567B"/>
    <w:rsid w:val="0091582C"/>
    <w:rsid w:val="009229C4"/>
    <w:rsid w:val="00986355"/>
    <w:rsid w:val="0099446D"/>
    <w:rsid w:val="009D59EE"/>
    <w:rsid w:val="009D7ECB"/>
    <w:rsid w:val="009E2E36"/>
    <w:rsid w:val="009F2696"/>
    <w:rsid w:val="00A636E0"/>
    <w:rsid w:val="00A964E2"/>
    <w:rsid w:val="00AA2A4F"/>
    <w:rsid w:val="00AE36BB"/>
    <w:rsid w:val="00B07879"/>
    <w:rsid w:val="00B34B33"/>
    <w:rsid w:val="00B447FA"/>
    <w:rsid w:val="00B646B8"/>
    <w:rsid w:val="00B719A2"/>
    <w:rsid w:val="00B83E06"/>
    <w:rsid w:val="00B9656A"/>
    <w:rsid w:val="00BC1A4D"/>
    <w:rsid w:val="00BF2072"/>
    <w:rsid w:val="00C376F8"/>
    <w:rsid w:val="00CF630A"/>
    <w:rsid w:val="00D234A6"/>
    <w:rsid w:val="00D23CD7"/>
    <w:rsid w:val="00DA0393"/>
    <w:rsid w:val="00DA47D1"/>
    <w:rsid w:val="00DD6FAE"/>
    <w:rsid w:val="00DF4754"/>
    <w:rsid w:val="00E0103F"/>
    <w:rsid w:val="00E01D36"/>
    <w:rsid w:val="00E03180"/>
    <w:rsid w:val="00E066C9"/>
    <w:rsid w:val="00E10B87"/>
    <w:rsid w:val="00E25F05"/>
    <w:rsid w:val="00E46540"/>
    <w:rsid w:val="00EA5955"/>
    <w:rsid w:val="00EC2508"/>
    <w:rsid w:val="00EF4BED"/>
    <w:rsid w:val="00F346B8"/>
    <w:rsid w:val="00F60CC5"/>
    <w:rsid w:val="00F624D6"/>
    <w:rsid w:val="00F665F0"/>
    <w:rsid w:val="00F7133B"/>
    <w:rsid w:val="00F74922"/>
    <w:rsid w:val="00F931FA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7"/>
  </w:style>
  <w:style w:type="paragraph" w:styleId="2">
    <w:name w:val="heading 2"/>
    <w:next w:val="a"/>
    <w:link w:val="20"/>
    <w:uiPriority w:val="9"/>
    <w:unhideWhenUsed/>
    <w:qFormat/>
    <w:rsid w:val="00B34B33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06DF1"/>
    <w:pPr>
      <w:ind w:left="720"/>
      <w:contextualSpacing/>
    </w:pPr>
  </w:style>
  <w:style w:type="character" w:customStyle="1" w:styleId="20pt1">
    <w:name w:val="Заголовок №2 + Интервал 0 pt1"/>
    <w:basedOn w:val="a0"/>
    <w:uiPriority w:val="99"/>
    <w:rsid w:val="00732AD9"/>
    <w:rPr>
      <w:rFonts w:ascii="Times New Roman" w:hAnsi="Times New Roman" w:cs="Times New Roman"/>
      <w:b/>
      <w:bCs/>
      <w:spacing w:val="4"/>
      <w:sz w:val="25"/>
      <w:szCs w:val="25"/>
      <w:u w:val="none"/>
      <w:shd w:val="clear" w:color="auto" w:fill="FFFFFF"/>
    </w:rPr>
  </w:style>
  <w:style w:type="table" w:styleId="a6">
    <w:name w:val="Table Grid"/>
    <w:basedOn w:val="a1"/>
    <w:uiPriority w:val="59"/>
    <w:rsid w:val="0073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732A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2AD9"/>
    <w:pPr>
      <w:widowControl w:val="0"/>
      <w:shd w:val="clear" w:color="auto" w:fill="FFFFFF"/>
      <w:spacing w:before="240" w:after="60" w:line="317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7"/>
    <w:rsid w:val="00732A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2C"/>
  </w:style>
  <w:style w:type="paragraph" w:styleId="aa">
    <w:name w:val="footer"/>
    <w:basedOn w:val="a"/>
    <w:link w:val="ab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2C"/>
  </w:style>
  <w:style w:type="character" w:customStyle="1" w:styleId="c29">
    <w:name w:val="c29"/>
    <w:basedOn w:val="a0"/>
    <w:rsid w:val="00197F77"/>
  </w:style>
  <w:style w:type="paragraph" w:styleId="ac">
    <w:name w:val="Normal (Web)"/>
    <w:basedOn w:val="a"/>
    <w:uiPriority w:val="99"/>
    <w:semiHidden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25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4B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 Spacing"/>
    <w:link w:val="af0"/>
    <w:uiPriority w:val="1"/>
    <w:qFormat/>
    <w:rsid w:val="00F60CC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F60CC5"/>
  </w:style>
  <w:style w:type="character" w:customStyle="1" w:styleId="fontstyle01">
    <w:name w:val="fontstyle01"/>
    <w:basedOn w:val="a0"/>
    <w:rsid w:val="0083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5C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rsid w:val="0005677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6F229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346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2">
    <w:name w:val="Body Text"/>
    <w:basedOn w:val="a"/>
    <w:link w:val="af3"/>
    <w:unhideWhenUsed/>
    <w:rsid w:val="00372602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3726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zi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7AFA-818C-4310-A39D-CFDE6DE3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Лыкасов</dc:creator>
  <cp:lastModifiedBy>Катерина</cp:lastModifiedBy>
  <cp:revision>9</cp:revision>
  <cp:lastPrinted>2017-08-25T05:00:00Z</cp:lastPrinted>
  <dcterms:created xsi:type="dcterms:W3CDTF">2022-08-08T07:29:00Z</dcterms:created>
  <dcterms:modified xsi:type="dcterms:W3CDTF">2023-09-08T12:50:00Z</dcterms:modified>
</cp:coreProperties>
</file>