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F5" w:rsidRPr="00E623F5" w:rsidRDefault="00E623F5" w:rsidP="00E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62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Ирбейская</w:t>
      </w:r>
      <w:proofErr w:type="spellEnd"/>
      <w:r w:rsidRPr="00E62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общеобразовательная школа № 2»</w:t>
      </w:r>
      <w:r w:rsidRPr="00E62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имени полного кавалера ордена Славы И.Н. Демьянова</w:t>
      </w:r>
    </w:p>
    <w:p w:rsidR="00404A74" w:rsidRDefault="00404A74" w:rsidP="00404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A74" w:rsidRDefault="00404A74" w:rsidP="000A14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Центра</w:t>
      </w:r>
      <w:r w:rsidR="00E623F5">
        <w:rPr>
          <w:rFonts w:ascii="Times New Roman" w:hAnsi="Times New Roman" w:cs="Times New Roman"/>
          <w:sz w:val="24"/>
          <w:szCs w:val="24"/>
        </w:rPr>
        <w:t xml:space="preserve"> естественно-научной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404A74" w:rsidTr="00404A74">
        <w:tc>
          <w:tcPr>
            <w:tcW w:w="704" w:type="dxa"/>
          </w:tcPr>
          <w:p w:rsidR="00404A74" w:rsidRPr="001B702C" w:rsidRDefault="00404A74" w:rsidP="0040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404A74" w:rsidRPr="001B702C" w:rsidRDefault="00404A74" w:rsidP="0040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2" w:type="dxa"/>
          </w:tcPr>
          <w:p w:rsidR="00404A74" w:rsidRPr="001B702C" w:rsidRDefault="00404A74" w:rsidP="0040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2C">
              <w:rPr>
                <w:rFonts w:ascii="Times New Roman" w:hAnsi="Times New Roman" w:cs="Times New Roman"/>
                <w:b/>
                <w:sz w:val="24"/>
                <w:szCs w:val="24"/>
              </w:rPr>
              <w:t>Кол-во единиц</w:t>
            </w:r>
          </w:p>
        </w:tc>
      </w:tr>
      <w:tr w:rsidR="00404A74" w:rsidTr="00C414F2">
        <w:tc>
          <w:tcPr>
            <w:tcW w:w="9345" w:type="dxa"/>
            <w:gridSpan w:val="3"/>
          </w:tcPr>
          <w:p w:rsidR="00404A74" w:rsidRPr="001B702C" w:rsidRDefault="00404A74" w:rsidP="0040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2C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(ОБРАЗОВАТЕЛЬНАЯ ЧАСТЬ)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04A74" w:rsidRDefault="001B702C" w:rsidP="001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2262" w:type="dxa"/>
          </w:tcPr>
          <w:p w:rsidR="00404A74" w:rsidRDefault="00E623F5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04A74" w:rsidRDefault="001B702C" w:rsidP="001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2262" w:type="dxa"/>
          </w:tcPr>
          <w:p w:rsidR="00404A74" w:rsidRDefault="00E623F5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04A74" w:rsidRDefault="001B702C" w:rsidP="001B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2262" w:type="dxa"/>
          </w:tcPr>
          <w:p w:rsidR="00404A74" w:rsidRDefault="00E623F5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A74" w:rsidTr="003F69F0">
        <w:tc>
          <w:tcPr>
            <w:tcW w:w="9345" w:type="dxa"/>
            <w:gridSpan w:val="3"/>
          </w:tcPr>
          <w:p w:rsidR="00404A74" w:rsidRPr="001B702C" w:rsidRDefault="00404A74" w:rsidP="0040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2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ОБОРУДОВАНИЕ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04A74" w:rsidRDefault="007B3E72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2" w:type="dxa"/>
          </w:tcPr>
          <w:p w:rsidR="00404A74" w:rsidRDefault="00E623F5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04A74" w:rsidRDefault="007B3E72" w:rsidP="007B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2262" w:type="dxa"/>
          </w:tcPr>
          <w:p w:rsidR="00404A74" w:rsidRDefault="001B702C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04A74" w:rsidRDefault="007B3E72" w:rsidP="007B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2262" w:type="dxa"/>
          </w:tcPr>
          <w:p w:rsidR="00404A74" w:rsidRDefault="00E623F5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A74" w:rsidTr="00282B4B">
        <w:tc>
          <w:tcPr>
            <w:tcW w:w="9345" w:type="dxa"/>
            <w:gridSpan w:val="3"/>
          </w:tcPr>
          <w:p w:rsidR="00404A74" w:rsidRPr="001B702C" w:rsidRDefault="00404A74" w:rsidP="0040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2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</w:tr>
      <w:tr w:rsidR="00404A74" w:rsidTr="00107B5C">
        <w:tc>
          <w:tcPr>
            <w:tcW w:w="9345" w:type="dxa"/>
            <w:gridSpan w:val="3"/>
          </w:tcPr>
          <w:p w:rsidR="00404A74" w:rsidRPr="001B702C" w:rsidRDefault="00404A74" w:rsidP="00404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2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направленность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04A74" w:rsidRDefault="001B702C" w:rsidP="007B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r w:rsidR="007B3E72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(ученическая)</w:t>
            </w:r>
          </w:p>
        </w:tc>
        <w:tc>
          <w:tcPr>
            <w:tcW w:w="2262" w:type="dxa"/>
          </w:tcPr>
          <w:p w:rsidR="00404A74" w:rsidRDefault="001B702C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48D" w:rsidTr="00404A74">
        <w:tc>
          <w:tcPr>
            <w:tcW w:w="704" w:type="dxa"/>
          </w:tcPr>
          <w:p w:rsidR="0051548D" w:rsidRDefault="0051548D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1548D" w:rsidRDefault="0051548D" w:rsidP="007B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ОГЭ по химии.</w:t>
            </w:r>
          </w:p>
        </w:tc>
        <w:tc>
          <w:tcPr>
            <w:tcW w:w="2262" w:type="dxa"/>
          </w:tcPr>
          <w:p w:rsidR="0051548D" w:rsidRDefault="0051548D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3F5" w:rsidTr="00404A74">
        <w:tc>
          <w:tcPr>
            <w:tcW w:w="704" w:type="dxa"/>
          </w:tcPr>
          <w:p w:rsidR="00E623F5" w:rsidRDefault="00E623F5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623F5" w:rsidRDefault="00E623F5" w:rsidP="00E6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r w:rsidR="00FF260B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(ученическая)</w:t>
            </w:r>
          </w:p>
        </w:tc>
        <w:tc>
          <w:tcPr>
            <w:tcW w:w="2262" w:type="dxa"/>
          </w:tcPr>
          <w:p w:rsidR="00E623F5" w:rsidRDefault="00FF260B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60B" w:rsidTr="00404A74">
        <w:tc>
          <w:tcPr>
            <w:tcW w:w="704" w:type="dxa"/>
          </w:tcPr>
          <w:p w:rsidR="00FF260B" w:rsidRDefault="00FF260B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F260B" w:rsidRPr="00FF260B" w:rsidRDefault="00FF260B" w:rsidP="00E6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0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Микроскоп цифровой</w:t>
            </w:r>
          </w:p>
        </w:tc>
        <w:tc>
          <w:tcPr>
            <w:tcW w:w="2262" w:type="dxa"/>
          </w:tcPr>
          <w:p w:rsidR="00FF260B" w:rsidRDefault="00FF260B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A74" w:rsidTr="00CE5EEF">
        <w:tc>
          <w:tcPr>
            <w:tcW w:w="9345" w:type="dxa"/>
            <w:gridSpan w:val="3"/>
          </w:tcPr>
          <w:p w:rsidR="00404A74" w:rsidRPr="00FF260B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60B">
              <w:rPr>
                <w:rFonts w:ascii="Times New Roman" w:hAnsi="Times New Roman" w:cs="Times New Roman"/>
                <w:sz w:val="24"/>
                <w:szCs w:val="24"/>
              </w:rPr>
              <w:t>технологическая направленность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04A74" w:rsidRPr="00FF260B" w:rsidRDefault="00FF260B" w:rsidP="007B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0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262" w:type="dxa"/>
          </w:tcPr>
          <w:p w:rsidR="00404A74" w:rsidRDefault="001B702C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60B" w:rsidTr="00404A74">
        <w:tc>
          <w:tcPr>
            <w:tcW w:w="704" w:type="dxa"/>
          </w:tcPr>
          <w:p w:rsidR="00FF260B" w:rsidRDefault="00FF260B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F260B" w:rsidRPr="00FF260B" w:rsidRDefault="00FF260B" w:rsidP="007B3E72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FF260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Образовательный набор для изучения многокомпонентных робототехнических систем и манипуляционных робото</w:t>
            </w:r>
            <w:r w:rsidRPr="00FF260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в</w:t>
            </w:r>
          </w:p>
        </w:tc>
        <w:tc>
          <w:tcPr>
            <w:tcW w:w="2262" w:type="dxa"/>
          </w:tcPr>
          <w:p w:rsidR="00FF260B" w:rsidRDefault="00FF260B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A74" w:rsidTr="00404A74">
        <w:tc>
          <w:tcPr>
            <w:tcW w:w="704" w:type="dxa"/>
          </w:tcPr>
          <w:p w:rsidR="00404A74" w:rsidRDefault="00404A74" w:rsidP="0040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04A74" w:rsidRPr="001B702C" w:rsidRDefault="00404A74" w:rsidP="0040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2" w:type="dxa"/>
          </w:tcPr>
          <w:p w:rsidR="00404A74" w:rsidRPr="001B702C" w:rsidRDefault="00FF260B" w:rsidP="0051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404A74" w:rsidRPr="00404A74" w:rsidRDefault="00404A74" w:rsidP="00404A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A74" w:rsidRPr="0040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C6"/>
    <w:rsid w:val="000A144C"/>
    <w:rsid w:val="001B702C"/>
    <w:rsid w:val="00404A74"/>
    <w:rsid w:val="0051548D"/>
    <w:rsid w:val="00632598"/>
    <w:rsid w:val="007B3E72"/>
    <w:rsid w:val="008A2147"/>
    <w:rsid w:val="00D221C6"/>
    <w:rsid w:val="00E623F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2B7F"/>
  <w15:docId w15:val="{4C87E1E8-E738-439B-AD98-EBC46FB8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№2</cp:lastModifiedBy>
  <cp:revision>2</cp:revision>
  <dcterms:created xsi:type="dcterms:W3CDTF">2022-09-28T03:56:00Z</dcterms:created>
  <dcterms:modified xsi:type="dcterms:W3CDTF">2022-09-28T03:56:00Z</dcterms:modified>
</cp:coreProperties>
</file>