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75B" w:rsidRDefault="00FE375B" w:rsidP="00FE375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Спецификация промежуточной аттестации по технологии в 3 классе</w:t>
      </w:r>
    </w:p>
    <w:p w:rsidR="00FE375B" w:rsidRDefault="00FE375B" w:rsidP="00FE375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Цель работы: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определить уровень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предметных результатов у учащихся 3 класса по технологии.</w:t>
      </w:r>
    </w:p>
    <w:p w:rsidR="00FE375B" w:rsidRDefault="00FE375B" w:rsidP="00FE375B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Форма проведения: творческая работа</w:t>
      </w:r>
    </w:p>
    <w:p w:rsidR="00FE375B" w:rsidRDefault="00FE375B" w:rsidP="00FE375B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i/>
          <w:color w:val="000000"/>
          <w:sz w:val="27"/>
          <w:szCs w:val="27"/>
          <w:lang w:eastAsia="ru-RU"/>
        </w:rPr>
        <w:t>Время проведения работы: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 xml:space="preserve"> 45 минут</w:t>
      </w:r>
    </w:p>
    <w:p w:rsidR="00FE375B" w:rsidRDefault="00FE375B" w:rsidP="00FE375B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b/>
          <w:i/>
          <w:color w:val="000000"/>
          <w:sz w:val="27"/>
          <w:szCs w:val="27"/>
          <w:lang w:eastAsia="ru-RU"/>
        </w:rPr>
        <w:t>Этапы проведения работы</w:t>
      </w:r>
      <w:r>
        <w:rPr>
          <w:rFonts w:ascii="Times New Roman" w:hAnsi="Times New Roman"/>
          <w:color w:val="000000"/>
          <w:sz w:val="27"/>
          <w:szCs w:val="27"/>
          <w:lang w:eastAsia="ru-RU"/>
        </w:rPr>
        <w:t>:</w:t>
      </w:r>
    </w:p>
    <w:p w:rsidR="00FE375B" w:rsidRDefault="00FE375B" w:rsidP="00FE375B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1) вводный инструктаж для детей об особенностях данной работы 3 минуты</w:t>
      </w:r>
    </w:p>
    <w:p w:rsidR="00FE375B" w:rsidRDefault="00FE375B" w:rsidP="00FE375B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2) заполнение титульного листа 2 минуты</w:t>
      </w:r>
    </w:p>
    <w:p w:rsidR="00FE375B" w:rsidRDefault="00FE375B" w:rsidP="00FE375B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3) выполнение работы: 40 минут</w:t>
      </w:r>
    </w:p>
    <w:p w:rsidR="00FE375B" w:rsidRDefault="00FE375B" w:rsidP="00FE375B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а) ответить на вопросы теста</w:t>
      </w:r>
    </w:p>
    <w:p w:rsidR="00FE375B" w:rsidRDefault="00FE375B" w:rsidP="00FE375B">
      <w:pPr>
        <w:spacing w:after="0" w:line="240" w:lineRule="auto"/>
        <w:rPr>
          <w:rFonts w:ascii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hAnsi="Times New Roman"/>
          <w:color w:val="000000"/>
          <w:sz w:val="27"/>
          <w:szCs w:val="27"/>
          <w:lang w:eastAsia="ru-RU"/>
        </w:rPr>
        <w:t>б) выполнить творческую работу (аппликацию из геометрических фигур)</w:t>
      </w:r>
    </w:p>
    <w:p w:rsidR="00FE375B" w:rsidRDefault="00FE375B" w:rsidP="00FE375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Материалы</w:t>
      </w:r>
      <w:proofErr w:type="gramStart"/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цветная бумага, циркуль, ножницы, клей, салфетка.</w:t>
      </w:r>
    </w:p>
    <w:p w:rsidR="00FE375B" w:rsidRDefault="00FE375B" w:rsidP="00FE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Структура  работы</w:t>
      </w:r>
    </w:p>
    <w:p w:rsidR="00FE375B" w:rsidRDefault="00FE375B" w:rsidP="00FE375B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Всего -  8 заданий.</w:t>
      </w:r>
    </w:p>
    <w:p w:rsidR="00FE375B" w:rsidRDefault="00FE375B" w:rsidP="00FE375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заданий: </w:t>
      </w:r>
    </w:p>
    <w:p w:rsidR="00FE375B" w:rsidRDefault="00FE375B" w:rsidP="00FE375B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задания с выбором одного ответа;</w:t>
      </w:r>
    </w:p>
    <w:p w:rsidR="00FE375B" w:rsidRDefault="00FE375B" w:rsidP="00FE375B">
      <w:pPr>
        <w:pStyle w:val="a4"/>
        <w:spacing w:after="0" w:line="240" w:lineRule="auto"/>
        <w:ind w:left="161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5 - задание с выбором нескольких ответов;</w:t>
      </w:r>
    </w:p>
    <w:p w:rsidR="00FE375B" w:rsidRDefault="00FE375B" w:rsidP="00FE375B">
      <w:pPr>
        <w:pStyle w:val="a4"/>
        <w:spacing w:after="0" w:line="240" w:lineRule="auto"/>
        <w:ind w:left="161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6 -задание на установление последовательности действий;</w:t>
      </w:r>
    </w:p>
    <w:p w:rsidR="00FE375B" w:rsidRDefault="00FE375B" w:rsidP="00FE375B">
      <w:pPr>
        <w:pStyle w:val="a4"/>
        <w:spacing w:after="0" w:line="240" w:lineRule="auto"/>
        <w:ind w:left="161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>7 – задание на соотнесение ответов и действий</w:t>
      </w:r>
    </w:p>
    <w:p w:rsidR="00FE375B" w:rsidRDefault="00FE375B" w:rsidP="00FE375B">
      <w:pPr>
        <w:pStyle w:val="a4"/>
        <w:spacing w:after="0" w:line="240" w:lineRule="auto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     8 задание   практическое (аппликация из геометрических фигур)</w:t>
      </w:r>
    </w:p>
    <w:p w:rsidR="00FE375B" w:rsidRDefault="00FE375B" w:rsidP="00FE37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Критерии оценивания</w:t>
      </w:r>
    </w:p>
    <w:p w:rsidR="00FE375B" w:rsidRDefault="00FE375B" w:rsidP="00FE375B">
      <w:pPr>
        <w:pStyle w:val="a4"/>
        <w:spacing w:after="0" w:line="240" w:lineRule="auto"/>
        <w:ind w:left="0" w:firstLine="709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Для заданий типа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А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 (1-4), максимальный балл за выполнение  каждого задания равен 1, задание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оцениваются в 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2 балла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если все ответы даны правильно. Задание 6-7 оценивается в 1 балл. Максимальное количество баллов за часть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А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 - 8. </w:t>
      </w:r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Для заданий типа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В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максимальный балл за выполнение равен 8 баллам. Оценивание по критериям.</w:t>
      </w:r>
    </w:p>
    <w:p w:rsidR="00FE375B" w:rsidRDefault="00FE375B" w:rsidP="00FE375B">
      <w:pPr>
        <w:pStyle w:val="a4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7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"/>
        <w:gridCol w:w="3570"/>
        <w:gridCol w:w="3636"/>
      </w:tblGrid>
      <w:tr w:rsidR="00FE375B" w:rsidTr="00FE375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Default="00F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Критерии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shd w:val="clear" w:color="auto" w:fill="FFFFFF"/>
                <w:lang w:eastAsia="ru-RU"/>
              </w:rPr>
              <w:t>баллы</w:t>
            </w:r>
          </w:p>
        </w:tc>
      </w:tr>
      <w:tr w:rsidR="00FE375B" w:rsidTr="00FE375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Подбор цветовых сочетаний;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 балл</w:t>
            </w:r>
          </w:p>
        </w:tc>
      </w:tr>
      <w:tr w:rsidR="00FE375B" w:rsidTr="00FE375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Правильное построение прямоугольника, окружности, треугольника, полуокружности.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3 балла</w:t>
            </w:r>
          </w:p>
        </w:tc>
      </w:tr>
      <w:tr w:rsidR="00FE375B" w:rsidTr="00FE375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Вырезание  строго по контуру деталей 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 балл</w:t>
            </w:r>
          </w:p>
        </w:tc>
      </w:tr>
      <w:tr w:rsidR="00FE375B" w:rsidTr="00FE375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Выполнение  деталей: глаза, рот, нос, морковка и др.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 балл</w:t>
            </w:r>
          </w:p>
        </w:tc>
      </w:tr>
      <w:tr w:rsidR="00FE375B" w:rsidTr="00FE375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Творчески домысливают и дополняют композицию.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 балл</w:t>
            </w:r>
          </w:p>
        </w:tc>
      </w:tr>
      <w:tr w:rsidR="00FE375B" w:rsidTr="00FE375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Аккуратность выполнения работы 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1 балл</w:t>
            </w:r>
          </w:p>
        </w:tc>
      </w:tr>
      <w:tr w:rsidR="00FE375B" w:rsidTr="00FE375B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Default="00F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Итого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8 баллов</w:t>
            </w:r>
          </w:p>
        </w:tc>
      </w:tr>
    </w:tbl>
    <w:p w:rsidR="00FE375B" w:rsidRDefault="00FE375B" w:rsidP="00FE375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FE375B" w:rsidRDefault="00FE375B" w:rsidP="00FE375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FE375B" w:rsidRDefault="00FE375B" w:rsidP="00FE375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балл за верное выполнение всей работы – 16 баллов.</w:t>
      </w:r>
    </w:p>
    <w:p w:rsidR="00FE375B" w:rsidRDefault="00FE375B" w:rsidP="00FE375B">
      <w:pPr>
        <w:pStyle w:val="a4"/>
        <w:ind w:left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Шкала перевода баллов в отметку</w:t>
      </w: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487"/>
        <w:gridCol w:w="1585"/>
      </w:tblGrid>
      <w:tr w:rsidR="00FE375B" w:rsidTr="00FE375B">
        <w:tc>
          <w:tcPr>
            <w:tcW w:w="8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75B" w:rsidRDefault="00FE375B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Оценивание в баллах</w:t>
            </w:r>
          </w:p>
        </w:tc>
      </w:tr>
      <w:tr w:rsidR="00FE375B" w:rsidTr="00FE375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75B" w:rsidRDefault="00FE375B">
            <w:pPr>
              <w:spacing w:after="0" w:line="240" w:lineRule="auto"/>
              <w:ind w:right="16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Высокий уровень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75B" w:rsidRDefault="00FE375B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16 -15</w:t>
            </w:r>
          </w:p>
        </w:tc>
      </w:tr>
      <w:tr w:rsidR="00FE375B" w:rsidTr="00FE375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75B" w:rsidRDefault="00FE375B">
            <w:pPr>
              <w:spacing w:after="0" w:line="240" w:lineRule="auto"/>
              <w:ind w:right="16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Повышенный уровень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75B" w:rsidRDefault="00FE375B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14-12</w:t>
            </w:r>
          </w:p>
        </w:tc>
      </w:tr>
      <w:tr w:rsidR="00FE375B" w:rsidTr="00FE375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75B" w:rsidRDefault="00FE375B">
            <w:pPr>
              <w:spacing w:after="0" w:line="240" w:lineRule="auto"/>
              <w:ind w:right="16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Базовый уровень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75B" w:rsidRDefault="00FE375B">
            <w:pPr>
              <w:spacing w:after="0" w:line="240" w:lineRule="auto"/>
              <w:ind w:right="16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11-9</w:t>
            </w:r>
          </w:p>
        </w:tc>
      </w:tr>
      <w:tr w:rsidR="00FE375B" w:rsidTr="00FE375B">
        <w:tc>
          <w:tcPr>
            <w:tcW w:w="6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75B" w:rsidRDefault="00FE375B">
            <w:pPr>
              <w:spacing w:after="0" w:line="240" w:lineRule="auto"/>
              <w:ind w:right="162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Низкий уровень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375B" w:rsidRDefault="00FE375B">
            <w:pPr>
              <w:spacing w:after="0" w:line="240" w:lineRule="auto"/>
              <w:ind w:right="162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 баллов и ниже</w:t>
            </w:r>
          </w:p>
        </w:tc>
      </w:tr>
    </w:tbl>
    <w:p w:rsidR="00FE375B" w:rsidRDefault="00FE375B" w:rsidP="00FE375B">
      <w:pPr>
        <w:spacing w:before="100" w:beforeAutospacing="1" w:after="100" w:afterAutospacing="1" w:line="240" w:lineRule="auto"/>
        <w:rPr>
          <w:rFonts w:ascii="Times New Roman" w:hAnsi="Times New Roman"/>
          <w:color w:val="C0504D"/>
          <w:sz w:val="28"/>
          <w:szCs w:val="28"/>
          <w:lang w:eastAsia="ru-RU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0"/>
          <w:szCs w:val="20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color w:val="C0504D"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567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pStyle w:val="a4"/>
        <w:ind w:left="0"/>
        <w:rPr>
          <w:rFonts w:ascii="Times New Roman" w:hAnsi="Times New Roman"/>
          <w:b/>
          <w:sz w:val="24"/>
        </w:rPr>
      </w:pPr>
    </w:p>
    <w:p w:rsidR="00FE375B" w:rsidRDefault="00FE375B" w:rsidP="00FE375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72784302"/>
      <w:r>
        <w:rPr>
          <w:rFonts w:ascii="Times New Roman" w:hAnsi="Times New Roman"/>
          <w:sz w:val="28"/>
          <w:szCs w:val="28"/>
        </w:rPr>
        <w:lastRenderedPageBreak/>
        <w:t>Промежуточная аттестационная  творческая работа</w:t>
      </w:r>
    </w:p>
    <w:p w:rsidR="00FE375B" w:rsidRDefault="00FE375B" w:rsidP="00FE375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  технологии за 2020 – 2021 учебный год</w:t>
      </w:r>
    </w:p>
    <w:p w:rsidR="00FE375B" w:rsidRDefault="00FE375B" w:rsidP="00FE375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учени</w:t>
      </w:r>
      <w:proofErr w:type="spellEnd"/>
      <w:r>
        <w:rPr>
          <w:rFonts w:ascii="Times New Roman" w:hAnsi="Times New Roman"/>
          <w:sz w:val="28"/>
          <w:szCs w:val="28"/>
        </w:rPr>
        <w:t xml:space="preserve"> __   3__ класса    </w:t>
      </w:r>
      <w:proofErr w:type="spellStart"/>
      <w:r>
        <w:rPr>
          <w:rFonts w:ascii="Times New Roman" w:hAnsi="Times New Roman"/>
          <w:sz w:val="28"/>
          <w:szCs w:val="28"/>
        </w:rPr>
        <w:t>Озерненской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СШ</w:t>
      </w:r>
    </w:p>
    <w:p w:rsidR="00FE375B" w:rsidRDefault="00FE375B" w:rsidP="00FE375B">
      <w:pPr>
        <w:spacing w:after="0" w:line="240" w:lineRule="auto"/>
        <w:ind w:left="-850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Фамилия, имя _________________________________________________________ </w:t>
      </w:r>
    </w:p>
    <w:p w:rsidR="00FE375B" w:rsidRDefault="00FE375B" w:rsidP="00FE375B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Вариант 1</w:t>
      </w:r>
    </w:p>
    <w:p w:rsidR="00FE375B" w:rsidRDefault="00FE375B" w:rsidP="00FE375B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Задания типа</w:t>
      </w:r>
      <w:proofErr w:type="gramStart"/>
      <w:r>
        <w:rPr>
          <w:b/>
          <w:bCs/>
          <w:sz w:val="28"/>
          <w:szCs w:val="28"/>
        </w:rPr>
        <w:t xml:space="preserve">  А</w:t>
      </w:r>
      <w:proofErr w:type="gramEnd"/>
    </w:p>
    <w:p w:rsidR="00FE375B" w:rsidRDefault="00FE375B" w:rsidP="00FE3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Выбери правильный ответ из нескольких представленных вариантов на тестовые вопросы.</w:t>
      </w:r>
    </w:p>
    <w:bookmarkEnd w:id="0"/>
    <w:p w:rsidR="00FE375B" w:rsidRDefault="00FE375B" w:rsidP="00FE375B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FE375B" w:rsidRDefault="00FE375B" w:rsidP="00FE375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Образец, по которому изготавливают изделия, одинаковые по форме и размеру:</w:t>
      </w:r>
    </w:p>
    <w:p w:rsidR="00FE375B" w:rsidRDefault="00FE375B" w:rsidP="00FE37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шаблон</w:t>
      </w:r>
      <w:r>
        <w:rPr>
          <w:color w:val="000000"/>
          <w:sz w:val="28"/>
          <w:szCs w:val="28"/>
        </w:rPr>
        <w:br/>
        <w:t>б) разметка</w:t>
      </w:r>
      <w:r>
        <w:rPr>
          <w:color w:val="000000"/>
          <w:sz w:val="28"/>
          <w:szCs w:val="28"/>
        </w:rPr>
        <w:br/>
        <w:t>в) эскиз</w:t>
      </w:r>
    </w:p>
    <w:p w:rsidR="00FE375B" w:rsidRDefault="00FE375B" w:rsidP="00FE375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 Шаблон на материале необходимо размещать:</w:t>
      </w:r>
    </w:p>
    <w:p w:rsidR="00FE375B" w:rsidRDefault="00FE375B" w:rsidP="00FE37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по центру материала </w:t>
      </w:r>
      <w:r>
        <w:rPr>
          <w:color w:val="000000"/>
          <w:sz w:val="28"/>
          <w:szCs w:val="28"/>
        </w:rPr>
        <w:br/>
        <w:t>б) как можно ближе к краю материала</w:t>
      </w:r>
    </w:p>
    <w:p w:rsidR="00FE375B" w:rsidRDefault="00FE375B" w:rsidP="00FE37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так, как захочется, это значения не имеет</w:t>
      </w:r>
    </w:p>
    <w:p w:rsidR="00FE375B" w:rsidRDefault="00FE375B" w:rsidP="00FE37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 Как называется развёрнутая на плоскости поверхность детали:</w:t>
      </w:r>
      <w:r>
        <w:rPr>
          <w:color w:val="000000"/>
          <w:sz w:val="28"/>
          <w:szCs w:val="28"/>
        </w:rPr>
        <w:t xml:space="preserve"> </w:t>
      </w:r>
    </w:p>
    <w:p w:rsidR="00FE375B" w:rsidRDefault="00FE375B" w:rsidP="00FE37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 развертка</w:t>
      </w:r>
    </w:p>
    <w:p w:rsidR="00FE375B" w:rsidRDefault="00FE375B" w:rsidP="00FE37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  </w:t>
      </w:r>
      <w:proofErr w:type="spellStart"/>
      <w:r>
        <w:rPr>
          <w:color w:val="000000"/>
          <w:sz w:val="28"/>
          <w:szCs w:val="28"/>
        </w:rPr>
        <w:t>размётка</w:t>
      </w:r>
      <w:proofErr w:type="spellEnd"/>
      <w:r>
        <w:rPr>
          <w:color w:val="000000"/>
          <w:sz w:val="28"/>
          <w:szCs w:val="28"/>
        </w:rPr>
        <w:br/>
        <w:t>в)  композиция</w:t>
      </w:r>
    </w:p>
    <w:p w:rsidR="00FE375B" w:rsidRDefault="00FE375B" w:rsidP="00FE375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Выбери инструменты при работе с бумагой:</w:t>
      </w:r>
    </w:p>
    <w:p w:rsidR="00FE375B" w:rsidRDefault="00FE375B" w:rsidP="00FE37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 ножницы,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линейка, карандаш   </w:t>
      </w:r>
      <w:r>
        <w:rPr>
          <w:color w:val="000000"/>
          <w:sz w:val="28"/>
          <w:szCs w:val="28"/>
        </w:rPr>
        <w:br/>
        <w:t>б)  игла, пластилин, ножницы</w:t>
      </w:r>
    </w:p>
    <w:p w:rsidR="00FE375B" w:rsidRDefault="00FE375B" w:rsidP="00FE375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sz w:val="28"/>
          <w:szCs w:val="28"/>
        </w:rPr>
      </w:pPr>
      <w:bookmarkStart w:id="1" w:name="_Hlk72785015"/>
      <w:r>
        <w:rPr>
          <w:b/>
          <w:bCs/>
          <w:i/>
          <w:sz w:val="28"/>
          <w:szCs w:val="28"/>
        </w:rPr>
        <w:t>Выбери несколько правильных ответов на тестовый вопрос</w:t>
      </w:r>
    </w:p>
    <w:bookmarkEnd w:id="1"/>
    <w:p w:rsidR="00FE375B" w:rsidRDefault="00FE375B" w:rsidP="00FE375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Что нельзя делать при работе с ножницами?</w:t>
      </w:r>
    </w:p>
    <w:p w:rsidR="00FE375B" w:rsidRDefault="00FE375B" w:rsidP="00FE37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  держать ножницы острыми концами вниз;</w:t>
      </w:r>
      <w:r>
        <w:rPr>
          <w:color w:val="000000"/>
          <w:sz w:val="28"/>
          <w:szCs w:val="28"/>
        </w:rPr>
        <w:br/>
        <w:t>б)  оставлять их на столе с раскрытыми лезвиями;</w:t>
      </w:r>
      <w:r>
        <w:rPr>
          <w:color w:val="000000"/>
          <w:sz w:val="28"/>
          <w:szCs w:val="28"/>
        </w:rPr>
        <w:br/>
        <w:t>в)  передавать их закрытыми кольцами вперед;</w:t>
      </w:r>
      <w:r>
        <w:rPr>
          <w:color w:val="000000"/>
          <w:sz w:val="28"/>
          <w:szCs w:val="28"/>
        </w:rPr>
        <w:br/>
        <w:t>г)  пальцы левой руки держать близко к лезвию;</w:t>
      </w:r>
      <w:r>
        <w:rPr>
          <w:color w:val="000000"/>
          <w:sz w:val="28"/>
          <w:szCs w:val="28"/>
        </w:rPr>
        <w:br/>
        <w:t>д)  хранить ножницы после работы в футляре.</w:t>
      </w:r>
    </w:p>
    <w:p w:rsidR="00FE375B" w:rsidRDefault="00FE375B" w:rsidP="00FE375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Расставь последовательность  выполнения аппликации:</w:t>
      </w:r>
    </w:p>
    <w:p w:rsidR="00FE375B" w:rsidRDefault="00FE375B" w:rsidP="00FE37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вырежи;</w:t>
      </w:r>
      <w:r>
        <w:rPr>
          <w:color w:val="000000"/>
          <w:sz w:val="28"/>
          <w:szCs w:val="28"/>
        </w:rPr>
        <w:br/>
        <w:t>____ разметь детали;</w:t>
      </w:r>
      <w:r>
        <w:rPr>
          <w:color w:val="000000"/>
          <w:sz w:val="28"/>
          <w:szCs w:val="28"/>
        </w:rPr>
        <w:br/>
        <w:t>____ приклей.</w:t>
      </w:r>
    </w:p>
    <w:p w:rsidR="00FE375B" w:rsidRDefault="00FE375B" w:rsidP="00FE375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 Соотнесите названия профессий и  материал, который они используют в своей работе.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543"/>
      </w:tblGrid>
      <w:tr w:rsidR="00FE375B" w:rsidTr="00FE375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1.сапожник</w:t>
            </w:r>
          </w:p>
        </w:tc>
        <w:tc>
          <w:tcPr>
            <w:tcW w:w="3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B" w:rsidRDefault="00FE375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А. древесина</w:t>
            </w:r>
          </w:p>
          <w:p w:rsidR="00FE375B" w:rsidRDefault="00FE375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Б. кожа</w:t>
            </w:r>
          </w:p>
          <w:p w:rsidR="00FE375B" w:rsidRDefault="00FE375B">
            <w:pPr>
              <w:pStyle w:val="a3"/>
              <w:spacing w:before="0" w:beforeAutospacing="0" w:after="0" w:afterAutospacing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В. нитки</w:t>
            </w:r>
          </w:p>
        </w:tc>
      </w:tr>
      <w:tr w:rsidR="00FE375B" w:rsidTr="00FE375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2.вышивальщица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B" w:rsidRDefault="00FE375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E375B" w:rsidTr="00FE375B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мебельщик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375B" w:rsidRDefault="00FE375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E375B" w:rsidRDefault="00FE375B" w:rsidP="00FE375B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FE375B" w:rsidRDefault="00FE375B" w:rsidP="00FE375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E375B" w:rsidRDefault="00FE375B" w:rsidP="00FE375B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E375B" w:rsidRDefault="00FE375B" w:rsidP="00FE37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типа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</w:t>
      </w:r>
    </w:p>
    <w:p w:rsidR="00FE375B" w:rsidRDefault="00FE375B" w:rsidP="00FE375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Cs/>
          <w:sz w:val="28"/>
          <w:szCs w:val="28"/>
        </w:rPr>
        <w:t>Выполните  из цветной бумаги «Медвежонка из геометрических фигур».</w:t>
      </w:r>
    </w:p>
    <w:p w:rsidR="00FE375B" w:rsidRDefault="00FE375B" w:rsidP="00FE375B">
      <w:pPr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</w:p>
    <w:p w:rsidR="00FE375B" w:rsidRDefault="00FE375B" w:rsidP="00FE375B">
      <w:pPr>
        <w:pStyle w:val="a3"/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</w:rPr>
      </w:pPr>
      <w:bookmarkStart w:id="2" w:name="_Hlk72780657"/>
      <w:r>
        <w:rPr>
          <w:noProof/>
        </w:rPr>
        <w:drawing>
          <wp:inline distT="0" distB="0" distL="0" distR="0" wp14:anchorId="284F1BBB" wp14:editId="7DE7906C">
            <wp:extent cx="2228850" cy="167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p w:rsidR="00FE375B" w:rsidRDefault="00FE375B" w:rsidP="00FE375B">
      <w:pPr>
        <w:pStyle w:val="a3"/>
        <w:shd w:val="clear" w:color="auto" w:fill="FFFFFF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FE375B" w:rsidRDefault="00FE375B" w:rsidP="00FE375B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bookmarkStart w:id="3" w:name="_Hlk72779105"/>
      <w:r>
        <w:rPr>
          <w:b/>
          <w:color w:val="000000"/>
          <w:sz w:val="28"/>
          <w:szCs w:val="28"/>
        </w:rPr>
        <w:t>Инструкционная карта выполнения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387"/>
        <w:gridCol w:w="3367"/>
      </w:tblGrid>
      <w:tr w:rsidR="00FE375B" w:rsidTr="00FE37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/№</w:t>
            </w:r>
          </w:p>
        </w:tc>
        <w:tc>
          <w:tcPr>
            <w:tcW w:w="8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pStyle w:val="a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Этапы          выполнения</w:t>
            </w:r>
          </w:p>
        </w:tc>
      </w:tr>
      <w:tr w:rsidR="00FE375B" w:rsidTr="00FE37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Подготовьте цветную бумагу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---------</w:t>
            </w:r>
          </w:p>
        </w:tc>
      </w:tr>
      <w:tr w:rsidR="00FE375B" w:rsidTr="00FE37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Начертите квадрат на цветной бумаге: длина 6 см 5 мм, ширина 6 см 5 мм.  Вырежи его.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Default="00FE375B">
            <w:pPr>
              <w:pStyle w:val="a3"/>
              <w:jc w:val="center"/>
              <w:rPr>
                <w:color w:val="948A5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79C87FB" wp14:editId="0B196EB2">
                      <wp:simplePos x="0" y="0"/>
                      <wp:positionH relativeFrom="column">
                        <wp:posOffset>412750</wp:posOffset>
                      </wp:positionH>
                      <wp:positionV relativeFrom="paragraph">
                        <wp:posOffset>118110</wp:posOffset>
                      </wp:positionV>
                      <wp:extent cx="704850" cy="657225"/>
                      <wp:effectExtent l="12700" t="13335" r="6350" b="571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4850" cy="657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C4BC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32.5pt;margin-top:9.3pt;width:55.5pt;height:5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" fillcolor="#c4bc96"/>
                  </w:pict>
                </mc:Fallback>
              </mc:AlternateContent>
            </w:r>
          </w:p>
          <w:p w:rsidR="00FE375B" w:rsidRDefault="00FE375B">
            <w:pPr>
              <w:pStyle w:val="a3"/>
              <w:jc w:val="center"/>
              <w:rPr>
                <w:color w:val="000000"/>
              </w:rPr>
            </w:pPr>
          </w:p>
          <w:p w:rsidR="00FE375B" w:rsidRDefault="00FE375B">
            <w:pPr>
              <w:pStyle w:val="a3"/>
              <w:rPr>
                <w:color w:val="948A5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9B85337" wp14:editId="5F5D59CB">
                      <wp:simplePos x="0" y="0"/>
                      <wp:positionH relativeFrom="column">
                        <wp:posOffset>422275</wp:posOffset>
                      </wp:positionH>
                      <wp:positionV relativeFrom="paragraph">
                        <wp:posOffset>173990</wp:posOffset>
                      </wp:positionV>
                      <wp:extent cx="731520" cy="544195"/>
                      <wp:effectExtent l="12700" t="12065" r="8255" b="5715"/>
                      <wp:wrapNone/>
                      <wp:docPr id="6" name="Овал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1520" cy="54419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4BC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26" style="position:absolute;margin-left:33.25pt;margin-top:13.7pt;width:57.6pt;height:4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" fillcolor="#c4bc96"/>
                  </w:pict>
                </mc:Fallback>
              </mc:AlternateContent>
            </w:r>
          </w:p>
        </w:tc>
      </w:tr>
      <w:tr w:rsidR="00FE375B" w:rsidTr="00FE37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Начерти по шаблону овал, вырежи его.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Default="00FE375B">
            <w:pPr>
              <w:pStyle w:val="a3"/>
              <w:jc w:val="center"/>
              <w:rPr>
                <w:noProof/>
              </w:rPr>
            </w:pPr>
          </w:p>
          <w:p w:rsidR="00FE375B" w:rsidRDefault="00FE375B">
            <w:pPr>
              <w:pStyle w:val="a3"/>
              <w:rPr>
                <w:noProof/>
              </w:rPr>
            </w:pPr>
          </w:p>
        </w:tc>
      </w:tr>
      <w:tr w:rsidR="00FE375B" w:rsidTr="00FE37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Сложите цветную бумагу в три слоя. Начерти круг. </w:t>
            </w:r>
            <w:proofErr w:type="gramStart"/>
            <w:r>
              <w:rPr>
                <w:color w:val="000000"/>
              </w:rPr>
              <w:t>Радиус</w:t>
            </w:r>
            <w:proofErr w:type="gramEnd"/>
            <w:r>
              <w:rPr>
                <w:color w:val="000000"/>
              </w:rPr>
              <w:t xml:space="preserve"> которого 2 см 2 мм. Вырежи 3 кружка. Повтори действие еще раз. Должно получиться 6 кружков.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pStyle w:val="a3"/>
              <w:jc w:val="center"/>
              <w:rPr>
                <w:noProof/>
                <w:color w:val="99663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B4AA168" wp14:editId="191ED266">
                      <wp:simplePos x="0" y="0"/>
                      <wp:positionH relativeFrom="column">
                        <wp:posOffset>525780</wp:posOffset>
                      </wp:positionH>
                      <wp:positionV relativeFrom="paragraph">
                        <wp:posOffset>162560</wp:posOffset>
                      </wp:positionV>
                      <wp:extent cx="454025" cy="428625"/>
                      <wp:effectExtent l="11430" t="10160" r="10795" b="8890"/>
                      <wp:wrapNone/>
                      <wp:docPr id="5" name="Овал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4025" cy="4286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DDD8C2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margin-left:41.4pt;margin-top:12.8pt;width:35.7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" fillcolor="#ddd8c2"/>
                  </w:pict>
                </mc:Fallback>
              </mc:AlternateContent>
            </w:r>
          </w:p>
        </w:tc>
      </w:tr>
      <w:tr w:rsidR="00FE375B" w:rsidTr="00FE37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Начерти треугольник со сторонами 2 см и вырежи его.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Default="00FE375B">
            <w:pPr>
              <w:pStyle w:val="a3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7A4EB2" wp14:editId="4529F2FB">
                      <wp:simplePos x="0" y="0"/>
                      <wp:positionH relativeFrom="column">
                        <wp:posOffset>554355</wp:posOffset>
                      </wp:positionH>
                      <wp:positionV relativeFrom="paragraph">
                        <wp:posOffset>121920</wp:posOffset>
                      </wp:positionV>
                      <wp:extent cx="439420" cy="372745"/>
                      <wp:effectExtent l="20955" t="17145" r="15875" b="10160"/>
                      <wp:wrapNone/>
                      <wp:docPr id="4" name="Равнобедренный тре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9420" cy="37274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C4BC96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4" o:spid="_x0000_s1026" type="#_x0000_t5" style="position:absolute;margin-left:43.65pt;margin-top:9.6pt;width:34.6pt;height:29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" fillcolor="#c4bc96"/>
                  </w:pict>
                </mc:Fallback>
              </mc:AlternateContent>
            </w:r>
          </w:p>
          <w:p w:rsidR="00FE375B" w:rsidRDefault="00FE375B">
            <w:pPr>
              <w:pStyle w:val="a3"/>
              <w:jc w:val="center"/>
              <w:rPr>
                <w:color w:val="000000"/>
              </w:rPr>
            </w:pPr>
          </w:p>
        </w:tc>
      </w:tr>
      <w:tr w:rsidR="00FE375B" w:rsidTr="00FE37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Начерти 2 маленьких кружка радиусом 8 мм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75B" w:rsidRDefault="00FE375B">
            <w:pPr>
              <w:pStyle w:val="a3"/>
              <w:jc w:val="center"/>
              <w:rPr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55B6BBC" wp14:editId="4F41025B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111125</wp:posOffset>
                      </wp:positionV>
                      <wp:extent cx="323850" cy="314325"/>
                      <wp:effectExtent l="12700" t="6350" r="6350" b="12700"/>
                      <wp:wrapNone/>
                      <wp:docPr id="3" name="Овал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3143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C6D9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6" style="position:absolute;margin-left:50.5pt;margin-top:8.75pt;width:25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" fillcolor="#c6d9f1"/>
                  </w:pict>
                </mc:Fallback>
              </mc:AlternateContent>
            </w:r>
          </w:p>
          <w:p w:rsidR="00FE375B" w:rsidRDefault="00FE375B">
            <w:pPr>
              <w:pStyle w:val="a3"/>
              <w:jc w:val="center"/>
              <w:rPr>
                <w:color w:val="000000"/>
              </w:rPr>
            </w:pPr>
          </w:p>
        </w:tc>
      </w:tr>
      <w:tr w:rsidR="00FE375B" w:rsidTr="00FE375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pStyle w:val="a3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 xml:space="preserve">Приклейте на лист белой бумаги или картон сначала </w:t>
            </w:r>
            <w:r>
              <w:rPr>
                <w:b/>
                <w:bCs/>
                <w:color w:val="000000"/>
              </w:rPr>
              <w:t>ушки, голову, затем туловище, четыре лапы, глазки,  носик</w:t>
            </w:r>
            <w:proofErr w:type="gramStart"/>
            <w:r>
              <w:rPr>
                <w:b/>
                <w:bCs/>
                <w:color w:val="000000"/>
              </w:rPr>
              <w:t xml:space="preserve"> .</w:t>
            </w:r>
            <w:proofErr w:type="gramEnd"/>
            <w:r>
              <w:rPr>
                <w:b/>
                <w:bCs/>
                <w:color w:val="000000"/>
              </w:rPr>
              <w:t xml:space="preserve"> Дополни и укрась аппликацию </w:t>
            </w:r>
            <w:r>
              <w:rPr>
                <w:color w:val="000000"/>
              </w:rPr>
              <w:t>(по своему замыслу)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75B" w:rsidRDefault="00FE375B">
            <w:pPr>
              <w:pStyle w:val="a3"/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0C044F07" wp14:editId="1C587D96">
                  <wp:extent cx="1866900" cy="17240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23CF" w:rsidRDefault="005F23CF">
      <w:bookmarkStart w:id="4" w:name="_GoBack"/>
      <w:bookmarkEnd w:id="3"/>
      <w:bookmarkEnd w:id="4"/>
    </w:p>
    <w:sectPr w:rsidR="005F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35141"/>
    <w:multiLevelType w:val="hybridMultilevel"/>
    <w:tmpl w:val="D8667DE2"/>
    <w:lvl w:ilvl="0" w:tplc="6DA01C74">
      <w:start w:val="7"/>
      <w:numFmt w:val="decimal"/>
      <w:lvlText w:val="%1"/>
      <w:lvlJc w:val="left"/>
      <w:pPr>
        <w:ind w:left="1619" w:hanging="360"/>
      </w:pPr>
    </w:lvl>
    <w:lvl w:ilvl="1" w:tplc="04190019">
      <w:start w:val="1"/>
      <w:numFmt w:val="lowerLetter"/>
      <w:lvlText w:val="%2."/>
      <w:lvlJc w:val="left"/>
      <w:pPr>
        <w:ind w:left="2339" w:hanging="360"/>
      </w:pPr>
    </w:lvl>
    <w:lvl w:ilvl="2" w:tplc="0419001B">
      <w:start w:val="1"/>
      <w:numFmt w:val="lowerRoman"/>
      <w:lvlText w:val="%3."/>
      <w:lvlJc w:val="right"/>
      <w:pPr>
        <w:ind w:left="3059" w:hanging="180"/>
      </w:pPr>
    </w:lvl>
    <w:lvl w:ilvl="3" w:tplc="0419000F">
      <w:start w:val="1"/>
      <w:numFmt w:val="decimal"/>
      <w:lvlText w:val="%4."/>
      <w:lvlJc w:val="left"/>
      <w:pPr>
        <w:ind w:left="3779" w:hanging="360"/>
      </w:pPr>
    </w:lvl>
    <w:lvl w:ilvl="4" w:tplc="04190019">
      <w:start w:val="1"/>
      <w:numFmt w:val="lowerLetter"/>
      <w:lvlText w:val="%5."/>
      <w:lvlJc w:val="left"/>
      <w:pPr>
        <w:ind w:left="4499" w:hanging="360"/>
      </w:pPr>
    </w:lvl>
    <w:lvl w:ilvl="5" w:tplc="0419001B">
      <w:start w:val="1"/>
      <w:numFmt w:val="lowerRoman"/>
      <w:lvlText w:val="%6."/>
      <w:lvlJc w:val="right"/>
      <w:pPr>
        <w:ind w:left="5219" w:hanging="180"/>
      </w:pPr>
    </w:lvl>
    <w:lvl w:ilvl="6" w:tplc="0419000F">
      <w:start w:val="1"/>
      <w:numFmt w:val="decimal"/>
      <w:lvlText w:val="%7."/>
      <w:lvlJc w:val="left"/>
      <w:pPr>
        <w:ind w:left="5939" w:hanging="360"/>
      </w:pPr>
    </w:lvl>
    <w:lvl w:ilvl="7" w:tplc="04190019">
      <w:start w:val="1"/>
      <w:numFmt w:val="lowerLetter"/>
      <w:lvlText w:val="%8."/>
      <w:lvlJc w:val="left"/>
      <w:pPr>
        <w:ind w:left="6659" w:hanging="360"/>
      </w:pPr>
    </w:lvl>
    <w:lvl w:ilvl="8" w:tplc="0419001B">
      <w:start w:val="1"/>
      <w:numFmt w:val="lowerRoman"/>
      <w:lvlText w:val="%9."/>
      <w:lvlJc w:val="right"/>
      <w:pPr>
        <w:ind w:left="7379" w:hanging="180"/>
      </w:pPr>
    </w:lvl>
  </w:abstractNum>
  <w:abstractNum w:abstractNumId="1">
    <w:nsid w:val="6F17076B"/>
    <w:multiLevelType w:val="multilevel"/>
    <w:tmpl w:val="8A2A016C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4"/>
      <w:numFmt w:val="decimal"/>
      <w:lvlText w:val="%1-%2"/>
      <w:lvlJc w:val="left"/>
      <w:pPr>
        <w:ind w:left="2339" w:hanging="720"/>
      </w:pPr>
    </w:lvl>
    <w:lvl w:ilvl="2">
      <w:start w:val="1"/>
      <w:numFmt w:val="decimal"/>
      <w:lvlText w:val="%1-%2.%3"/>
      <w:lvlJc w:val="left"/>
      <w:pPr>
        <w:ind w:left="3958" w:hanging="720"/>
      </w:pPr>
    </w:lvl>
    <w:lvl w:ilvl="3">
      <w:start w:val="1"/>
      <w:numFmt w:val="decimal"/>
      <w:lvlText w:val="%1-%2.%3.%4"/>
      <w:lvlJc w:val="left"/>
      <w:pPr>
        <w:ind w:left="5937" w:hanging="1080"/>
      </w:pPr>
    </w:lvl>
    <w:lvl w:ilvl="4">
      <w:start w:val="1"/>
      <w:numFmt w:val="decimal"/>
      <w:lvlText w:val="%1-%2.%3.%4.%5"/>
      <w:lvlJc w:val="left"/>
      <w:pPr>
        <w:ind w:left="7556" w:hanging="1080"/>
      </w:pPr>
    </w:lvl>
    <w:lvl w:ilvl="5">
      <w:start w:val="1"/>
      <w:numFmt w:val="decimal"/>
      <w:lvlText w:val="%1-%2.%3.%4.%5.%6"/>
      <w:lvlJc w:val="left"/>
      <w:pPr>
        <w:ind w:left="9535" w:hanging="1440"/>
      </w:pPr>
    </w:lvl>
    <w:lvl w:ilvl="6">
      <w:start w:val="1"/>
      <w:numFmt w:val="decimal"/>
      <w:lvlText w:val="%1-%2.%3.%4.%5.%6.%7"/>
      <w:lvlJc w:val="left"/>
      <w:pPr>
        <w:ind w:left="11154" w:hanging="1440"/>
      </w:pPr>
    </w:lvl>
    <w:lvl w:ilvl="7">
      <w:start w:val="1"/>
      <w:numFmt w:val="decimal"/>
      <w:lvlText w:val="%1-%2.%3.%4.%5.%6.%7.%8"/>
      <w:lvlJc w:val="left"/>
      <w:pPr>
        <w:ind w:left="13133" w:hanging="1800"/>
      </w:pPr>
    </w:lvl>
    <w:lvl w:ilvl="8">
      <w:start w:val="1"/>
      <w:numFmt w:val="decimal"/>
      <w:lvlText w:val="%1-%2.%3.%4.%5.%6.%7.%8.%9"/>
      <w:lvlJc w:val="left"/>
      <w:pPr>
        <w:ind w:left="15112" w:hanging="2160"/>
      </w:pPr>
    </w:lvl>
  </w:abstractNum>
  <w:num w:numId="1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10F"/>
    <w:rsid w:val="0037510F"/>
    <w:rsid w:val="005F23CF"/>
    <w:rsid w:val="00FE3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375B"/>
    <w:pPr>
      <w:ind w:left="720"/>
      <w:contextualSpacing/>
    </w:pPr>
  </w:style>
  <w:style w:type="character" w:customStyle="1" w:styleId="apple-converted-space">
    <w:name w:val="apple-converted-space"/>
    <w:uiPriority w:val="99"/>
    <w:rsid w:val="00FE375B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FE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7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37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E375B"/>
    <w:pPr>
      <w:ind w:left="720"/>
      <w:contextualSpacing/>
    </w:pPr>
  </w:style>
  <w:style w:type="character" w:customStyle="1" w:styleId="apple-converted-space">
    <w:name w:val="apple-converted-space"/>
    <w:uiPriority w:val="99"/>
    <w:rsid w:val="00FE375B"/>
    <w:rPr>
      <w:rFonts w:ascii="Times New Roman" w:hAnsi="Times New Roman" w:cs="Times New Roman" w:hint="default"/>
    </w:rPr>
  </w:style>
  <w:style w:type="paragraph" w:styleId="a5">
    <w:name w:val="Balloon Text"/>
    <w:basedOn w:val="a"/>
    <w:link w:val="a6"/>
    <w:uiPriority w:val="99"/>
    <w:semiHidden/>
    <w:unhideWhenUsed/>
    <w:rsid w:val="00FE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37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3392</Characters>
  <Application>Microsoft Office Word</Application>
  <DocSecurity>0</DocSecurity>
  <Lines>28</Lines>
  <Paragraphs>7</Paragraphs>
  <ScaleCrop>false</ScaleCrop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2025-03-27T02:48:00Z</dcterms:created>
  <dcterms:modified xsi:type="dcterms:W3CDTF">2025-03-27T02:49:00Z</dcterms:modified>
</cp:coreProperties>
</file>