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2" w:rsidRPr="00E4465D" w:rsidRDefault="00A964E2" w:rsidP="00387636">
      <w:pPr>
        <w:tabs>
          <w:tab w:val="left" w:pos="9288"/>
        </w:tabs>
        <w:spacing w:before="20" w:after="20" w:line="240" w:lineRule="auto"/>
        <w:ind w:left="-567" w:righ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465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64E2" w:rsidRPr="00E4465D" w:rsidRDefault="00A964E2" w:rsidP="00387636">
      <w:pPr>
        <w:tabs>
          <w:tab w:val="left" w:pos="9288"/>
        </w:tabs>
        <w:spacing w:before="20" w:after="20" w:line="240" w:lineRule="auto"/>
        <w:ind w:left="-567" w:righ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465D">
        <w:rPr>
          <w:rFonts w:ascii="Times New Roman" w:hAnsi="Times New Roman" w:cs="Times New Roman"/>
          <w:sz w:val="24"/>
          <w:szCs w:val="24"/>
        </w:rPr>
        <w:t xml:space="preserve"> «ИРБЕЙСКАЯ СРЕДНЯЯ ОБЩЕОБРАЗОВАТЕЛЬНАЯ ШКОЛА № 2» </w:t>
      </w:r>
    </w:p>
    <w:p w:rsidR="00A964E2" w:rsidRPr="00E4465D" w:rsidRDefault="00A964E2" w:rsidP="00387636">
      <w:pPr>
        <w:tabs>
          <w:tab w:val="left" w:pos="9288"/>
        </w:tabs>
        <w:spacing w:before="20" w:after="20" w:line="240" w:lineRule="auto"/>
        <w:ind w:left="-567" w:righ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465D">
        <w:rPr>
          <w:rFonts w:ascii="Times New Roman" w:hAnsi="Times New Roman" w:cs="Times New Roman"/>
          <w:sz w:val="24"/>
          <w:szCs w:val="24"/>
        </w:rPr>
        <w:t>ИМЕНИ ПОЛНОГО КАВАЛЕРА ОРДЕНА СЛАВЫ И.Н. ДЕМЬЯНОВА</w:t>
      </w:r>
    </w:p>
    <w:p w:rsidR="00A964E2" w:rsidRPr="00E4465D" w:rsidRDefault="00A964E2" w:rsidP="00387636">
      <w:pPr>
        <w:tabs>
          <w:tab w:val="left" w:pos="9288"/>
        </w:tabs>
        <w:spacing w:before="20" w:after="20" w:line="240" w:lineRule="auto"/>
        <w:ind w:left="-567" w:righ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64E2" w:rsidRPr="00E4465D" w:rsidTr="00A964E2">
        <w:tc>
          <w:tcPr>
            <w:tcW w:w="4785" w:type="dxa"/>
          </w:tcPr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РАССМОТРЕНО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Педагогическим советом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протокол № ________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"</w:t>
            </w:r>
            <w:r w:rsidR="00F16BE2">
              <w:rPr>
                <w:sz w:val="24"/>
                <w:szCs w:val="24"/>
              </w:rPr>
              <w:t>28</w:t>
            </w:r>
            <w:r w:rsidRPr="00E4465D">
              <w:rPr>
                <w:sz w:val="24"/>
                <w:szCs w:val="24"/>
              </w:rPr>
              <w:t>"</w:t>
            </w:r>
            <w:r w:rsidR="00F16BE2">
              <w:rPr>
                <w:sz w:val="24"/>
                <w:szCs w:val="24"/>
              </w:rPr>
              <w:t xml:space="preserve"> августа </w:t>
            </w:r>
            <w:r w:rsidRPr="00E4465D">
              <w:rPr>
                <w:sz w:val="24"/>
                <w:szCs w:val="24"/>
              </w:rPr>
              <w:t>202</w:t>
            </w:r>
            <w:r w:rsidR="00F16BE2">
              <w:rPr>
                <w:sz w:val="24"/>
                <w:szCs w:val="24"/>
              </w:rPr>
              <w:t>4</w:t>
            </w:r>
            <w:r w:rsidRPr="00E4465D">
              <w:rPr>
                <w:sz w:val="24"/>
                <w:szCs w:val="24"/>
              </w:rPr>
              <w:t xml:space="preserve"> г.</w:t>
            </w:r>
          </w:p>
          <w:p w:rsidR="00A964E2" w:rsidRPr="00E4465D" w:rsidRDefault="00A964E2" w:rsidP="00FA1C77">
            <w:pPr>
              <w:tabs>
                <w:tab w:val="left" w:pos="9288"/>
              </w:tabs>
              <w:spacing w:before="20" w:after="20"/>
              <w:ind w:left="1986" w:hanging="3119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УТВЕРЖДАЮ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 xml:space="preserve">Директор МБОУ Ирбейская </w:t>
            </w:r>
            <w:r w:rsidR="00F16BE2">
              <w:rPr>
                <w:sz w:val="24"/>
                <w:szCs w:val="24"/>
              </w:rPr>
              <w:t>СОШ</w:t>
            </w:r>
            <w:r w:rsidRPr="00E4465D">
              <w:rPr>
                <w:sz w:val="24"/>
                <w:szCs w:val="24"/>
              </w:rPr>
              <w:t xml:space="preserve"> №</w:t>
            </w:r>
            <w:r w:rsidR="00F16BE2">
              <w:rPr>
                <w:sz w:val="24"/>
                <w:szCs w:val="24"/>
              </w:rPr>
              <w:t xml:space="preserve"> </w:t>
            </w:r>
            <w:r w:rsidRPr="00E4465D">
              <w:rPr>
                <w:sz w:val="24"/>
                <w:szCs w:val="24"/>
              </w:rPr>
              <w:t>2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_______________ /</w:t>
            </w:r>
            <w:proofErr w:type="spellStart"/>
            <w:r w:rsidR="00F16BE2">
              <w:rPr>
                <w:sz w:val="24"/>
                <w:szCs w:val="24"/>
                <w:u w:val="single"/>
              </w:rPr>
              <w:t>Будилина</w:t>
            </w:r>
            <w:proofErr w:type="spellEnd"/>
            <w:r w:rsidR="00F16BE2">
              <w:rPr>
                <w:sz w:val="24"/>
                <w:szCs w:val="24"/>
                <w:u w:val="single"/>
              </w:rPr>
              <w:t xml:space="preserve"> Т.В.</w:t>
            </w:r>
            <w:r w:rsidRPr="00E4465D">
              <w:rPr>
                <w:sz w:val="24"/>
                <w:szCs w:val="24"/>
              </w:rPr>
              <w:t>/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left="-567" w:right="567" w:firstLine="567"/>
              <w:jc w:val="right"/>
              <w:rPr>
                <w:b/>
                <w:noProof/>
                <w:sz w:val="24"/>
                <w:szCs w:val="24"/>
              </w:rPr>
            </w:pPr>
            <w:r w:rsidRPr="00E4465D">
              <w:rPr>
                <w:sz w:val="24"/>
                <w:szCs w:val="24"/>
              </w:rPr>
              <w:t>"</w:t>
            </w:r>
            <w:r w:rsidR="00F16BE2">
              <w:rPr>
                <w:sz w:val="24"/>
                <w:szCs w:val="24"/>
              </w:rPr>
              <w:t>30</w:t>
            </w:r>
            <w:r w:rsidRPr="00E4465D">
              <w:rPr>
                <w:sz w:val="24"/>
                <w:szCs w:val="24"/>
              </w:rPr>
              <w:t>"</w:t>
            </w:r>
            <w:r w:rsidR="00F16BE2">
              <w:rPr>
                <w:sz w:val="24"/>
                <w:szCs w:val="24"/>
              </w:rPr>
              <w:t xml:space="preserve"> августа </w:t>
            </w:r>
            <w:r w:rsidRPr="00E4465D">
              <w:rPr>
                <w:sz w:val="24"/>
                <w:szCs w:val="24"/>
              </w:rPr>
              <w:t>202</w:t>
            </w:r>
            <w:r w:rsidR="00CD320E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F16BE2">
              <w:rPr>
                <w:sz w:val="24"/>
                <w:szCs w:val="24"/>
              </w:rPr>
              <w:t xml:space="preserve"> г.</w:t>
            </w:r>
          </w:p>
          <w:p w:rsidR="00A964E2" w:rsidRPr="00E4465D" w:rsidRDefault="00A964E2" w:rsidP="00AF77BB">
            <w:pPr>
              <w:tabs>
                <w:tab w:val="left" w:pos="9288"/>
              </w:tabs>
              <w:spacing w:before="20" w:after="20"/>
              <w:ind w:right="567"/>
              <w:jc w:val="right"/>
              <w:rPr>
                <w:sz w:val="24"/>
                <w:szCs w:val="24"/>
              </w:rPr>
            </w:pPr>
          </w:p>
        </w:tc>
      </w:tr>
    </w:tbl>
    <w:p w:rsidR="00F60CC5" w:rsidRPr="00E4465D" w:rsidRDefault="00F60CC5" w:rsidP="00387636">
      <w:pPr>
        <w:tabs>
          <w:tab w:val="left" w:pos="9288"/>
        </w:tabs>
        <w:spacing w:before="20" w:after="20" w:line="240" w:lineRule="auto"/>
        <w:ind w:left="-567" w:right="567"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1C77" w:rsidRDefault="00FA1C77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4465D">
        <w:rPr>
          <w:rFonts w:ascii="Times New Roman" w:hAnsi="Times New Roman" w:cs="Times New Roman"/>
          <w:noProof/>
          <w:sz w:val="24"/>
          <w:szCs w:val="24"/>
        </w:rPr>
        <w:t>ДОПОЛНИТЕЛЬНАЯ</w:t>
      </w:r>
      <w:r w:rsidR="00A964E2" w:rsidRPr="00E446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4465D">
        <w:rPr>
          <w:rFonts w:ascii="Times New Roman" w:hAnsi="Times New Roman" w:cs="Times New Roman"/>
          <w:noProof/>
          <w:sz w:val="24"/>
          <w:szCs w:val="24"/>
        </w:rPr>
        <w:t xml:space="preserve">ОБЩЕОБРАЗОВАТЕЛЬНАЯ </w:t>
      </w: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4465D">
        <w:rPr>
          <w:rFonts w:ascii="Times New Roman" w:hAnsi="Times New Roman" w:cs="Times New Roman"/>
          <w:noProof/>
          <w:sz w:val="24"/>
          <w:szCs w:val="24"/>
        </w:rPr>
        <w:t>ОБЩЕРАЗВИВАЮЩАЯ ПРОГРАММА</w:t>
      </w:r>
    </w:p>
    <w:p w:rsidR="00056775" w:rsidRPr="00333294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noProof/>
          <w:sz w:val="40"/>
          <w:szCs w:val="24"/>
        </w:rPr>
      </w:pPr>
      <w:r w:rsidRPr="00333294">
        <w:rPr>
          <w:rFonts w:ascii="Times New Roman" w:hAnsi="Times New Roman" w:cs="Times New Roman"/>
          <w:b/>
          <w:noProof/>
          <w:sz w:val="40"/>
          <w:szCs w:val="24"/>
        </w:rPr>
        <w:t>«</w:t>
      </w:r>
      <w:r w:rsidR="00C12A0E">
        <w:rPr>
          <w:rFonts w:ascii="Times New Roman" w:hAnsi="Times New Roman" w:cs="Times New Roman"/>
          <w:b/>
          <w:noProof/>
          <w:sz w:val="40"/>
          <w:szCs w:val="24"/>
        </w:rPr>
        <w:t xml:space="preserve">Юный инспектор </w:t>
      </w:r>
      <w:r w:rsidR="0056465D">
        <w:rPr>
          <w:rFonts w:ascii="Times New Roman" w:hAnsi="Times New Roman" w:cs="Times New Roman"/>
          <w:b/>
          <w:noProof/>
          <w:sz w:val="40"/>
          <w:szCs w:val="24"/>
        </w:rPr>
        <w:t>движения</w:t>
      </w:r>
      <w:r w:rsidRPr="00333294">
        <w:rPr>
          <w:rFonts w:ascii="Times New Roman" w:hAnsi="Times New Roman" w:cs="Times New Roman"/>
          <w:b/>
          <w:noProof/>
          <w:sz w:val="40"/>
          <w:szCs w:val="24"/>
        </w:rPr>
        <w:t>»</w:t>
      </w:r>
    </w:p>
    <w:p w:rsidR="00603C28" w:rsidRPr="00603C28" w:rsidRDefault="00603C28" w:rsidP="00603C28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3C2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603C28" w:rsidRPr="00E4465D" w:rsidRDefault="00603C28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4465D">
        <w:rPr>
          <w:rFonts w:ascii="Times New Roman" w:hAnsi="Times New Roman" w:cs="Times New Roman"/>
          <w:noProof/>
          <w:sz w:val="24"/>
          <w:szCs w:val="24"/>
        </w:rPr>
        <w:t xml:space="preserve">Направленность программы </w:t>
      </w:r>
      <w:r w:rsidR="007F3D28" w:rsidRPr="007F3D28">
        <w:rPr>
          <w:rFonts w:ascii="Times New Roman" w:hAnsi="Times New Roman" w:cs="Times New Roman"/>
          <w:noProof/>
          <w:sz w:val="24"/>
          <w:szCs w:val="24"/>
        </w:rPr>
        <w:t>социально-педагогическая</w:t>
      </w: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4465D">
        <w:rPr>
          <w:rFonts w:ascii="Times New Roman" w:hAnsi="Times New Roman" w:cs="Times New Roman"/>
          <w:noProof/>
          <w:sz w:val="24"/>
          <w:szCs w:val="24"/>
        </w:rPr>
        <w:t>Уровень программы стартовый</w:t>
      </w:r>
    </w:p>
    <w:p w:rsidR="00056775" w:rsidRPr="00E4465D" w:rsidRDefault="00EC369C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="008979A6">
        <w:rPr>
          <w:rFonts w:ascii="Times New Roman" w:hAnsi="Times New Roman" w:cs="Times New Roman"/>
          <w:noProof/>
          <w:sz w:val="24"/>
          <w:szCs w:val="24"/>
        </w:rPr>
        <w:t xml:space="preserve">озраст обучающихся </w:t>
      </w:r>
      <w:r w:rsidR="0056465D">
        <w:rPr>
          <w:rFonts w:ascii="Times New Roman" w:hAnsi="Times New Roman" w:cs="Times New Roman"/>
          <w:noProof/>
          <w:sz w:val="24"/>
          <w:szCs w:val="24"/>
        </w:rPr>
        <w:t>9</w:t>
      </w:r>
      <w:r w:rsidR="0075576F">
        <w:rPr>
          <w:rFonts w:ascii="Times New Roman" w:hAnsi="Times New Roman" w:cs="Times New Roman"/>
          <w:noProof/>
          <w:sz w:val="24"/>
          <w:szCs w:val="24"/>
        </w:rPr>
        <w:t>-</w:t>
      </w:r>
      <w:r w:rsidR="0056465D">
        <w:rPr>
          <w:rFonts w:ascii="Times New Roman" w:hAnsi="Times New Roman" w:cs="Times New Roman"/>
          <w:noProof/>
          <w:sz w:val="24"/>
          <w:szCs w:val="24"/>
        </w:rPr>
        <w:t>12</w:t>
      </w:r>
      <w:r w:rsidR="00056775" w:rsidRPr="00E4465D">
        <w:rPr>
          <w:rFonts w:ascii="Times New Roman" w:hAnsi="Times New Roman" w:cs="Times New Roman"/>
          <w:noProof/>
          <w:sz w:val="24"/>
          <w:szCs w:val="24"/>
        </w:rPr>
        <w:t xml:space="preserve"> лет</w:t>
      </w: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4465D">
        <w:rPr>
          <w:rFonts w:ascii="Times New Roman" w:hAnsi="Times New Roman" w:cs="Times New Roman"/>
          <w:noProof/>
          <w:sz w:val="24"/>
          <w:szCs w:val="24"/>
        </w:rPr>
        <w:t xml:space="preserve">Срок реализации программы </w:t>
      </w:r>
      <w:r w:rsidR="00EC369C">
        <w:rPr>
          <w:rFonts w:ascii="Times New Roman" w:hAnsi="Times New Roman" w:cs="Times New Roman"/>
          <w:noProof/>
          <w:sz w:val="24"/>
          <w:szCs w:val="24"/>
        </w:rPr>
        <w:t>1</w:t>
      </w:r>
      <w:r w:rsidR="00457CA3" w:rsidRPr="00E4465D"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426" w:firstLine="141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4465D">
        <w:rPr>
          <w:rFonts w:ascii="Times New Roman" w:hAnsi="Times New Roman" w:cs="Times New Roman"/>
          <w:noProof/>
          <w:sz w:val="24"/>
          <w:szCs w:val="24"/>
        </w:rPr>
        <w:t xml:space="preserve">Составитель: </w:t>
      </w:r>
    </w:p>
    <w:p w:rsidR="00056775" w:rsidRPr="00E4465D" w:rsidRDefault="00D363EA" w:rsidP="00387636">
      <w:pPr>
        <w:spacing w:after="0" w:line="240" w:lineRule="auto"/>
        <w:ind w:left="426" w:firstLine="141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педагог д</w:t>
      </w:r>
      <w:r w:rsidR="0066095C">
        <w:rPr>
          <w:rFonts w:ascii="Times New Roman" w:hAnsi="Times New Roman" w:cs="Times New Roman"/>
          <w:noProof/>
          <w:sz w:val="24"/>
          <w:szCs w:val="24"/>
        </w:rPr>
        <w:t>олнительного образования</w:t>
      </w:r>
    </w:p>
    <w:p w:rsidR="00056775" w:rsidRPr="00E4465D" w:rsidRDefault="00F16BE2" w:rsidP="00387636">
      <w:pPr>
        <w:spacing w:after="0" w:line="240" w:lineRule="auto"/>
        <w:ind w:left="426" w:firstLine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Басович Василий Сергеевич</w:t>
      </w:r>
    </w:p>
    <w:p w:rsidR="00056775" w:rsidRPr="00E4465D" w:rsidRDefault="00056775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38763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CA3" w:rsidRPr="00E4465D" w:rsidRDefault="00457CA3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36" w:rsidRPr="00E4465D" w:rsidRDefault="00387636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36" w:rsidRPr="00E4465D" w:rsidRDefault="00387636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36" w:rsidRDefault="00387636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5C" w:rsidRDefault="0066095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5C" w:rsidRDefault="0066095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5C" w:rsidRDefault="0066095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5C" w:rsidRDefault="0066095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5C" w:rsidRPr="00E4465D" w:rsidRDefault="0066095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36" w:rsidRPr="00E4465D" w:rsidRDefault="00387636" w:rsidP="00603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636" w:rsidRDefault="00056775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65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4465D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="00F16BE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6A5DAC" w:rsidRDefault="006A5DA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DAC" w:rsidRPr="00E4465D" w:rsidRDefault="006A5DAC" w:rsidP="003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775" w:rsidRPr="0044740B" w:rsidRDefault="00056775" w:rsidP="0044740B">
      <w:pPr>
        <w:pStyle w:val="text"/>
        <w:numPr>
          <w:ilvl w:val="0"/>
          <w:numId w:val="3"/>
        </w:numPr>
        <w:spacing w:before="0" w:after="0"/>
        <w:ind w:left="0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lastRenderedPageBreak/>
        <w:t>КОМПЛЕКС ОСНОВНЫХ ХАРАКТЕРИСТИК ДОПОЛНИТЕЛЬНОЙ</w:t>
      </w:r>
      <w:r w:rsidR="0044740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4740B">
        <w:rPr>
          <w:rFonts w:cs="Times New Roman"/>
          <w:b/>
          <w:sz w:val="28"/>
          <w:szCs w:val="28"/>
          <w:shd w:val="clear" w:color="auto" w:fill="FFFFFF"/>
        </w:rPr>
        <w:t>ОБЩЕОБРАЗОВАТЕЛЬНОЙ ОБЩЕРАЗВИВАЮЩЕЙ ПРОГРАММЫ</w:t>
      </w:r>
    </w:p>
    <w:p w:rsidR="00056775" w:rsidRPr="00D439FB" w:rsidRDefault="00056775" w:rsidP="00D439FB">
      <w:pPr>
        <w:pStyle w:val="text"/>
        <w:spacing w:before="0" w:after="0"/>
        <w:ind w:firstLine="360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457CA3" w:rsidRPr="00D439FB" w:rsidRDefault="00E16F40" w:rsidP="0044740B">
      <w:pPr>
        <w:pStyle w:val="text"/>
        <w:numPr>
          <w:ilvl w:val="1"/>
          <w:numId w:val="3"/>
        </w:numPr>
        <w:spacing w:before="0" w:after="0"/>
        <w:ind w:left="0" w:firstLine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056775" w:rsidRPr="00D439FB">
        <w:rPr>
          <w:rFonts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AF77BB" w:rsidRPr="00D439FB" w:rsidRDefault="00AF77BB" w:rsidP="00D439FB">
      <w:pPr>
        <w:pStyle w:val="text"/>
        <w:spacing w:before="0" w:after="0"/>
        <w:ind w:left="1080"/>
        <w:rPr>
          <w:rFonts w:cs="Times New Roman"/>
          <w:b/>
          <w:sz w:val="28"/>
          <w:szCs w:val="28"/>
          <w:shd w:val="clear" w:color="auto" w:fill="FFFFFF"/>
        </w:rPr>
      </w:pPr>
    </w:p>
    <w:p w:rsidR="00B76239" w:rsidRPr="00D439FB" w:rsidRDefault="00B76239" w:rsidP="00D439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F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Pr="00D363EA">
        <w:rPr>
          <w:rFonts w:ascii="Times New Roman" w:hAnsi="Times New Roman" w:cs="Times New Roman"/>
          <w:sz w:val="28"/>
          <w:szCs w:val="28"/>
        </w:rPr>
        <w:t>«</w:t>
      </w:r>
      <w:r w:rsidR="0056465D">
        <w:rPr>
          <w:rFonts w:ascii="Times New Roman" w:hAnsi="Times New Roman" w:cs="Times New Roman"/>
          <w:sz w:val="28"/>
          <w:szCs w:val="28"/>
        </w:rPr>
        <w:t xml:space="preserve">Юный инспектор </w:t>
      </w:r>
      <w:r w:rsidR="0056465D" w:rsidRPr="0056465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D363EA">
        <w:rPr>
          <w:rFonts w:ascii="Times New Roman" w:hAnsi="Times New Roman" w:cs="Times New Roman"/>
          <w:sz w:val="28"/>
          <w:szCs w:val="28"/>
        </w:rPr>
        <w:t>»</w:t>
      </w:r>
      <w:r w:rsidRPr="00D439FB">
        <w:rPr>
          <w:rFonts w:ascii="Times New Roman" w:hAnsi="Times New Roman" w:cs="Times New Roman"/>
          <w:sz w:val="28"/>
          <w:szCs w:val="28"/>
        </w:rPr>
        <w:t xml:space="preserve"> </w:t>
      </w:r>
      <w:r w:rsidR="00D439FB" w:rsidRPr="00D439FB">
        <w:rPr>
          <w:rFonts w:ascii="Times New Roman" w:hAnsi="Times New Roman" w:cs="Times New Roman"/>
          <w:sz w:val="28"/>
          <w:szCs w:val="28"/>
        </w:rPr>
        <w:t xml:space="preserve">разработана и реализуется </w:t>
      </w:r>
      <w:r w:rsidRPr="00D439FB">
        <w:rPr>
          <w:rFonts w:ascii="Times New Roman" w:hAnsi="Times New Roman" w:cs="Times New Roman"/>
          <w:sz w:val="28"/>
          <w:szCs w:val="28"/>
        </w:rPr>
        <w:t xml:space="preserve">согласно требованиям следующих нормативных документов: 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Федеральный закон от 29.12.2012 N 273-ФЗ (ред. от 30.12.2021) "Об образовании в Российской Федерации" (с изм. и доп., вступ. в силу с 01.03.2022);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Концепция развития дополнительного образования детей до 2030г. (Распоряжение Правительства РФ от 31.03.2022 г. № 678-р);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D439FB">
        <w:rPr>
          <w:rFonts w:cs="Times New Roman"/>
          <w:sz w:val="28"/>
          <w:szCs w:val="28"/>
          <w:shd w:val="clear" w:color="auto" w:fill="FFFFFF"/>
        </w:rPr>
        <w:t>модели развития региональных систем дополнительного образования детей</w:t>
      </w:r>
      <w:proofErr w:type="gramEnd"/>
      <w:r w:rsidRPr="00D439FB">
        <w:rPr>
          <w:rFonts w:cs="Times New Roman"/>
          <w:sz w:val="28"/>
          <w:szCs w:val="28"/>
          <w:shd w:val="clear" w:color="auto" w:fill="FFFFFF"/>
        </w:rPr>
        <w:t>»;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D439FB">
        <w:rPr>
          <w:rFonts w:cs="Times New Roman"/>
          <w:sz w:val="28"/>
          <w:szCs w:val="28"/>
          <w:shd w:val="clear" w:color="auto" w:fill="FFFFFF"/>
        </w:rPr>
        <w:t xml:space="preserve">Письмо Министерства образования и науки Российской Федерации от  18.11.2015 г. № 09-3242 «О направлении методических рекомендаций по проектированию дополнительных общеразвивающих программ (включая </w:t>
      </w:r>
      <w:proofErr w:type="spellStart"/>
      <w:r w:rsidRPr="00D439FB">
        <w:rPr>
          <w:rFonts w:cs="Times New Roman"/>
          <w:sz w:val="28"/>
          <w:szCs w:val="28"/>
          <w:shd w:val="clear" w:color="auto" w:fill="FFFFFF"/>
        </w:rPr>
        <w:t>разноуровневые</w:t>
      </w:r>
      <w:proofErr w:type="spellEnd"/>
      <w:r w:rsidRPr="00D439FB">
        <w:rPr>
          <w:rFonts w:cs="Times New Roman"/>
          <w:sz w:val="28"/>
          <w:szCs w:val="28"/>
          <w:shd w:val="clear" w:color="auto" w:fill="FFFFFF"/>
        </w:rPr>
        <w:t xml:space="preserve"> программы); </w:t>
      </w:r>
      <w:r w:rsidRPr="00D439FB">
        <w:rPr>
          <w:rFonts w:cs="Times New Roman"/>
          <w:sz w:val="28"/>
          <w:szCs w:val="28"/>
          <w:shd w:val="clear" w:color="auto" w:fill="FFFFFF"/>
        </w:rPr>
        <w:tab/>
        <w:t xml:space="preserve">Письмо Министерства просвещения </w:t>
      </w:r>
      <w:r w:rsidRPr="00D439FB">
        <w:rPr>
          <w:rFonts w:cs="Times New Roman"/>
          <w:sz w:val="28"/>
          <w:szCs w:val="28"/>
          <w:shd w:val="clear" w:color="auto" w:fill="FFFFFF"/>
        </w:rPr>
        <w:lastRenderedPageBreak/>
        <w:t>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  <w:proofErr w:type="gramEnd"/>
    </w:p>
    <w:p w:rsidR="00005AD4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D439FB" w:rsidRPr="00D439FB" w:rsidRDefault="00005AD4" w:rsidP="00D439FB">
      <w:pPr>
        <w:pStyle w:val="text"/>
        <w:numPr>
          <w:ilvl w:val="0"/>
          <w:numId w:val="1"/>
        </w:numPr>
        <w:spacing w:before="0" w:after="0"/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439FB" w:rsidRPr="00D439FB" w:rsidRDefault="00D439FB" w:rsidP="00D439FB">
      <w:pPr>
        <w:pStyle w:val="text"/>
        <w:spacing w:before="0" w:after="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t>Направленность.</w:t>
      </w:r>
    </w:p>
    <w:p w:rsidR="00AF77BB" w:rsidRDefault="00D439FB" w:rsidP="00D439FB">
      <w:pPr>
        <w:pStyle w:val="text"/>
        <w:spacing w:before="0"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 w:rsidRPr="00D439FB">
        <w:rPr>
          <w:rFonts w:cs="Times New Roman"/>
          <w:sz w:val="28"/>
          <w:szCs w:val="28"/>
          <w:shd w:val="clear" w:color="auto" w:fill="FFFFFF"/>
        </w:rPr>
        <w:t xml:space="preserve">Дополнительная общеразвивающая образовательная программа </w:t>
      </w:r>
      <w:r w:rsidR="0056465D">
        <w:rPr>
          <w:rFonts w:cs="Times New Roman"/>
          <w:sz w:val="28"/>
          <w:szCs w:val="28"/>
        </w:rPr>
        <w:t xml:space="preserve">Юный инспектор </w:t>
      </w:r>
      <w:r w:rsidR="0056465D" w:rsidRPr="0056465D">
        <w:rPr>
          <w:rFonts w:cs="Times New Roman"/>
          <w:sz w:val="28"/>
          <w:szCs w:val="28"/>
        </w:rPr>
        <w:t xml:space="preserve"> движения</w:t>
      </w:r>
      <w:r>
        <w:rPr>
          <w:rFonts w:cs="Times New Roman"/>
          <w:sz w:val="28"/>
          <w:szCs w:val="28"/>
          <w:shd w:val="clear" w:color="auto" w:fill="FFFFFF"/>
        </w:rPr>
        <w:t>»</w:t>
      </w:r>
      <w:r w:rsidRPr="00D439FB">
        <w:rPr>
          <w:rFonts w:cs="Times New Roman"/>
          <w:sz w:val="28"/>
          <w:szCs w:val="28"/>
          <w:shd w:val="clear" w:color="auto" w:fill="FFFFFF"/>
        </w:rPr>
        <w:t xml:space="preserve"> является программой </w:t>
      </w:r>
      <w:r w:rsidR="00EC369C">
        <w:rPr>
          <w:rFonts w:cs="Times New Roman"/>
          <w:sz w:val="28"/>
          <w:szCs w:val="28"/>
        </w:rPr>
        <w:t xml:space="preserve">социально-педагогической </w:t>
      </w:r>
      <w:r w:rsidRPr="00D439FB">
        <w:rPr>
          <w:rFonts w:cs="Times New Roman"/>
          <w:sz w:val="28"/>
          <w:szCs w:val="28"/>
          <w:shd w:val="clear" w:color="auto" w:fill="FFFFFF"/>
        </w:rPr>
        <w:t>направленности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D439FB" w:rsidRPr="00D439FB" w:rsidRDefault="00D439FB" w:rsidP="00D439FB">
      <w:pPr>
        <w:pStyle w:val="text"/>
        <w:spacing w:before="0" w:after="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t>Актуальность.</w:t>
      </w:r>
    </w:p>
    <w:p w:rsidR="0056465D" w:rsidRDefault="006617FE" w:rsidP="0056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65D" w:rsidRPr="0056465D">
        <w:rPr>
          <w:rFonts w:ascii="Times New Roman" w:hAnsi="Times New Roman" w:cs="Times New Roman"/>
          <w:sz w:val="28"/>
          <w:szCs w:val="28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             и состоит задача учителя и объединения ЮИД. Общение с сотрудниками ГИБДД, беседы        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Соревнования по фигурному вождению велосипеда с соблюдением правил дорожного движения дают возможность проявить себя на практике. В том </w:t>
      </w:r>
      <w:proofErr w:type="gramStart"/>
      <w:r w:rsidR="0056465D" w:rsidRPr="0056465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6465D" w:rsidRPr="0056465D">
        <w:rPr>
          <w:rFonts w:ascii="Times New Roman" w:hAnsi="Times New Roman" w:cs="Times New Roman"/>
          <w:sz w:val="28"/>
          <w:szCs w:val="28"/>
        </w:rPr>
        <w:t xml:space="preserve">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Причём,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       В конце курса дать возможность детям проверить свои знания и умения на школьных соревнованиях «Безопасное колесо» является лучшей </w:t>
      </w:r>
      <w:r w:rsidR="0056465D" w:rsidRPr="0056465D">
        <w:rPr>
          <w:rFonts w:ascii="Times New Roman" w:hAnsi="Times New Roman" w:cs="Times New Roman"/>
          <w:sz w:val="28"/>
          <w:szCs w:val="28"/>
        </w:rPr>
        <w:lastRenderedPageBreak/>
        <w:t xml:space="preserve">проверкой работы данного объединения. Лучшие участники могут проявить себя в районных соревнованиях «Безопасное колесо». </w:t>
      </w:r>
    </w:p>
    <w:p w:rsidR="00A75487" w:rsidRPr="008979A6" w:rsidRDefault="00A75487" w:rsidP="0056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87">
        <w:rPr>
          <w:rFonts w:ascii="Times New Roman" w:hAnsi="Times New Roman" w:cs="Times New Roman"/>
          <w:b/>
          <w:sz w:val="28"/>
          <w:szCs w:val="28"/>
        </w:rPr>
        <w:t>Новизна.</w:t>
      </w:r>
    </w:p>
    <w:p w:rsidR="008979A6" w:rsidRPr="008979A6" w:rsidRDefault="006617FE" w:rsidP="008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65D" w:rsidRPr="0056465D">
        <w:rPr>
          <w:rFonts w:ascii="Times New Roman" w:hAnsi="Times New Roman" w:cs="Times New Roman"/>
          <w:sz w:val="28"/>
          <w:szCs w:val="28"/>
        </w:rPr>
        <w:t>Новизна п</w:t>
      </w:r>
      <w:r w:rsidR="0056465D">
        <w:rPr>
          <w:rFonts w:ascii="Times New Roman" w:hAnsi="Times New Roman" w:cs="Times New Roman"/>
          <w:sz w:val="28"/>
          <w:szCs w:val="28"/>
        </w:rPr>
        <w:t>рограммы «Юный инспектор д</w:t>
      </w:r>
      <w:r w:rsidR="0056465D" w:rsidRPr="0056465D">
        <w:rPr>
          <w:rFonts w:ascii="Times New Roman" w:hAnsi="Times New Roman" w:cs="Times New Roman"/>
          <w:sz w:val="28"/>
          <w:szCs w:val="28"/>
        </w:rPr>
        <w:t>вижения» заключается в возможности учащихся общаться с сотрудниками ГИБДД, принимать участие в городских конкурсах, беседовать и играть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</w:t>
      </w:r>
    </w:p>
    <w:p w:rsidR="00A75487" w:rsidRPr="00A75487" w:rsidRDefault="00A75487" w:rsidP="00897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487">
        <w:rPr>
          <w:rFonts w:ascii="Times New Roman" w:hAnsi="Times New Roman" w:cs="Times New Roman"/>
          <w:b/>
          <w:sz w:val="28"/>
          <w:szCs w:val="28"/>
        </w:rPr>
        <w:t>Отличительные особенности  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65D" w:rsidRDefault="004D1F84" w:rsidP="0056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65D" w:rsidRPr="0056465D">
        <w:rPr>
          <w:rFonts w:ascii="Times New Roman" w:hAnsi="Times New Roman" w:cs="Times New Roman"/>
          <w:sz w:val="28"/>
          <w:szCs w:val="28"/>
        </w:rPr>
        <w:t>Отличительные особенности программы «Юный инспектор движения» 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056775" w:rsidRPr="004D1F84" w:rsidRDefault="004D1F84" w:rsidP="0056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E0D67" w:rsidRPr="00D439FB" w:rsidRDefault="00056775" w:rsidP="00130D97">
      <w:pPr>
        <w:pStyle w:val="text"/>
        <w:spacing w:before="0" w:after="0"/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 xml:space="preserve">Данная программа   ориентирована </w:t>
      </w:r>
      <w:proofErr w:type="gramStart"/>
      <w:r w:rsidRPr="00D439FB">
        <w:rPr>
          <w:rFonts w:cs="Times New Roman"/>
          <w:sz w:val="28"/>
          <w:szCs w:val="28"/>
          <w:shd w:val="clear" w:color="auto" w:fill="FFFFFF"/>
        </w:rPr>
        <w:t>на</w:t>
      </w:r>
      <w:proofErr w:type="gramEnd"/>
      <w:r w:rsidRPr="00D439FB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4D1F84">
        <w:rPr>
          <w:rFonts w:cs="Times New Roman"/>
          <w:sz w:val="28"/>
          <w:szCs w:val="28"/>
          <w:shd w:val="clear" w:color="auto" w:fill="FFFFFF"/>
        </w:rPr>
        <w:t>об</w:t>
      </w:r>
      <w:r w:rsidRPr="00D439FB">
        <w:rPr>
          <w:rFonts w:cs="Times New Roman"/>
          <w:sz w:val="28"/>
          <w:szCs w:val="28"/>
          <w:shd w:val="clear" w:color="auto" w:fill="FFFFFF"/>
        </w:rPr>
        <w:t>уча</w:t>
      </w:r>
      <w:r w:rsidR="004D1F84">
        <w:rPr>
          <w:rFonts w:cs="Times New Roman"/>
          <w:sz w:val="28"/>
          <w:szCs w:val="28"/>
          <w:shd w:val="clear" w:color="auto" w:fill="FFFFFF"/>
        </w:rPr>
        <w:t>ю</w:t>
      </w:r>
      <w:r w:rsidRPr="00D439FB">
        <w:rPr>
          <w:rFonts w:cs="Times New Roman"/>
          <w:sz w:val="28"/>
          <w:szCs w:val="28"/>
          <w:shd w:val="clear" w:color="auto" w:fill="FFFFFF"/>
        </w:rPr>
        <w:t xml:space="preserve">щихся </w:t>
      </w:r>
      <w:r w:rsidR="0056465D">
        <w:rPr>
          <w:rFonts w:cs="Times New Roman"/>
          <w:sz w:val="28"/>
          <w:szCs w:val="28"/>
          <w:shd w:val="clear" w:color="auto" w:fill="FFFFFF"/>
        </w:rPr>
        <w:t>3</w:t>
      </w:r>
      <w:r w:rsidR="005B296E" w:rsidRPr="00D439FB">
        <w:rPr>
          <w:rFonts w:cs="Times New Roman"/>
          <w:sz w:val="28"/>
          <w:szCs w:val="28"/>
          <w:shd w:val="clear" w:color="auto" w:fill="FFFFFF"/>
        </w:rPr>
        <w:t>-</w:t>
      </w:r>
      <w:r w:rsidR="0056465D">
        <w:rPr>
          <w:rFonts w:cs="Times New Roman"/>
          <w:sz w:val="28"/>
          <w:szCs w:val="28"/>
          <w:shd w:val="clear" w:color="auto" w:fill="FFFFFF"/>
        </w:rPr>
        <w:t xml:space="preserve">5 </w:t>
      </w:r>
      <w:r w:rsidR="00B76239" w:rsidRPr="00D439FB">
        <w:rPr>
          <w:rFonts w:cs="Times New Roman"/>
          <w:sz w:val="28"/>
          <w:szCs w:val="28"/>
          <w:shd w:val="clear" w:color="auto" w:fill="FFFFFF"/>
        </w:rPr>
        <w:t>классов</w:t>
      </w:r>
      <w:r w:rsidR="008979A6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D439FB">
        <w:rPr>
          <w:rFonts w:cs="Times New Roman"/>
          <w:sz w:val="28"/>
          <w:szCs w:val="28"/>
          <w:shd w:val="clear" w:color="auto" w:fill="FFFFFF"/>
        </w:rPr>
        <w:t xml:space="preserve">Занятия проводятся в разновозрастной группе. </w:t>
      </w:r>
    </w:p>
    <w:p w:rsidR="00056775" w:rsidRPr="00D439FB" w:rsidRDefault="00130D97" w:rsidP="00130D97">
      <w:pPr>
        <w:pStyle w:val="text"/>
        <w:spacing w:before="0" w:after="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t>Уровень программы, объем и сроки реализации.</w:t>
      </w:r>
    </w:p>
    <w:p w:rsidR="00677408" w:rsidRPr="00D439FB" w:rsidRDefault="009A726E" w:rsidP="00130D97">
      <w:pPr>
        <w:pStyle w:val="text"/>
        <w:spacing w:before="0" w:after="0"/>
        <w:ind w:firstLine="360"/>
        <w:jc w:val="both"/>
        <w:rPr>
          <w:rFonts w:cs="Times New Roman"/>
          <w:sz w:val="28"/>
          <w:szCs w:val="28"/>
          <w:shd w:val="clear" w:color="auto" w:fill="FFFFFF"/>
        </w:rPr>
      </w:pPr>
      <w:r w:rsidRPr="00D439FB">
        <w:rPr>
          <w:rFonts w:cs="Times New Roman"/>
          <w:sz w:val="28"/>
          <w:szCs w:val="28"/>
          <w:shd w:val="clear" w:color="auto" w:fill="FFFFFF"/>
        </w:rPr>
        <w:t>Д</w:t>
      </w:r>
      <w:r w:rsidR="00056775" w:rsidRPr="00D439FB">
        <w:rPr>
          <w:rFonts w:cs="Times New Roman"/>
          <w:sz w:val="28"/>
          <w:szCs w:val="28"/>
          <w:shd w:val="clear" w:color="auto" w:fill="FFFFFF"/>
        </w:rPr>
        <w:t>ополнительная общеобразовательная общеразвивающая программа «</w:t>
      </w:r>
      <w:r w:rsidR="0056465D" w:rsidRPr="0056465D">
        <w:rPr>
          <w:rFonts w:cs="Times New Roman"/>
          <w:sz w:val="28"/>
          <w:szCs w:val="28"/>
        </w:rPr>
        <w:t>Юный инспектор дорожного движения</w:t>
      </w:r>
      <w:r w:rsidR="00056775" w:rsidRPr="00D439FB">
        <w:rPr>
          <w:rFonts w:cs="Times New Roman"/>
          <w:sz w:val="28"/>
          <w:szCs w:val="28"/>
          <w:shd w:val="clear" w:color="auto" w:fill="FFFFFF"/>
        </w:rPr>
        <w:t xml:space="preserve">» рассчитана на </w:t>
      </w:r>
      <w:r w:rsidR="008979A6">
        <w:rPr>
          <w:rFonts w:cs="Times New Roman"/>
          <w:sz w:val="28"/>
          <w:szCs w:val="28"/>
          <w:shd w:val="clear" w:color="auto" w:fill="FFFFFF"/>
        </w:rPr>
        <w:t>1</w:t>
      </w:r>
      <w:r w:rsidRPr="00D439FB">
        <w:rPr>
          <w:rFonts w:cs="Times New Roman"/>
          <w:sz w:val="28"/>
          <w:szCs w:val="28"/>
          <w:shd w:val="clear" w:color="auto" w:fill="FFFFFF"/>
        </w:rPr>
        <w:t xml:space="preserve"> год</w:t>
      </w:r>
      <w:r w:rsidR="00056775" w:rsidRPr="00D439FB">
        <w:rPr>
          <w:rFonts w:cs="Times New Roman"/>
          <w:sz w:val="28"/>
          <w:szCs w:val="28"/>
          <w:shd w:val="clear" w:color="auto" w:fill="FFFFFF"/>
        </w:rPr>
        <w:t xml:space="preserve"> обучения в количестве </w:t>
      </w:r>
      <w:r w:rsidR="008979A6">
        <w:rPr>
          <w:rFonts w:cs="Times New Roman"/>
          <w:sz w:val="28"/>
          <w:szCs w:val="28"/>
          <w:shd w:val="clear" w:color="auto" w:fill="FFFFFF"/>
        </w:rPr>
        <w:t>1 час</w:t>
      </w:r>
      <w:r w:rsidR="00130D97">
        <w:rPr>
          <w:rFonts w:cs="Times New Roman"/>
          <w:sz w:val="28"/>
          <w:szCs w:val="28"/>
          <w:shd w:val="clear" w:color="auto" w:fill="FFFFFF"/>
        </w:rPr>
        <w:t xml:space="preserve"> в неделю</w:t>
      </w:r>
      <w:r w:rsidR="00056775" w:rsidRPr="00D439FB">
        <w:rPr>
          <w:rFonts w:cs="Times New Roman"/>
          <w:sz w:val="28"/>
          <w:szCs w:val="28"/>
          <w:shd w:val="clear" w:color="auto" w:fill="FFFFFF"/>
        </w:rPr>
        <w:t>. Уровень программы, стартовый.</w:t>
      </w:r>
    </w:p>
    <w:p w:rsidR="00056775" w:rsidRPr="00D439FB" w:rsidRDefault="00130D97" w:rsidP="00130D97">
      <w:pPr>
        <w:pStyle w:val="text"/>
        <w:spacing w:before="0" w:after="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t>Формы обучения и виды занятий</w:t>
      </w:r>
    </w:p>
    <w:p w:rsidR="00056775" w:rsidRPr="00130D97" w:rsidRDefault="00130D97" w:rsidP="00130D97">
      <w:pPr>
        <w:pStyle w:val="text"/>
        <w:spacing w:before="0" w:after="0"/>
        <w:ind w:firstLine="360"/>
        <w:jc w:val="both"/>
        <w:rPr>
          <w:sz w:val="28"/>
          <w:szCs w:val="28"/>
        </w:rPr>
      </w:pPr>
      <w:r w:rsidRPr="00130D97">
        <w:rPr>
          <w:sz w:val="28"/>
          <w:szCs w:val="28"/>
        </w:rPr>
        <w:t>Программа расс</w:t>
      </w:r>
      <w:r>
        <w:rPr>
          <w:sz w:val="28"/>
          <w:szCs w:val="28"/>
        </w:rPr>
        <w:t xml:space="preserve">читана на очную форму обучения, </w:t>
      </w:r>
      <w:r w:rsidRPr="00130D97">
        <w:rPr>
          <w:sz w:val="28"/>
          <w:szCs w:val="28"/>
        </w:rPr>
        <w:t>занятия групповые</w:t>
      </w:r>
      <w:proofErr w:type="gramStart"/>
      <w:r w:rsidRPr="00130D9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8979A6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</w:p>
    <w:p w:rsidR="00677408" w:rsidRPr="00D439FB" w:rsidRDefault="00677408" w:rsidP="00D439FB">
      <w:pPr>
        <w:pStyle w:val="text"/>
        <w:spacing w:before="0" w:after="0"/>
        <w:ind w:firstLine="36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16F40" w:rsidRPr="002B2C80" w:rsidRDefault="00056775" w:rsidP="002B2C80">
      <w:pPr>
        <w:pStyle w:val="text"/>
        <w:numPr>
          <w:ilvl w:val="1"/>
          <w:numId w:val="3"/>
        </w:numPr>
        <w:spacing w:before="0" w:after="0"/>
        <w:ind w:right="141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39FB">
        <w:rPr>
          <w:rFonts w:cs="Times New Roman"/>
          <w:b/>
          <w:sz w:val="28"/>
          <w:szCs w:val="28"/>
          <w:shd w:val="clear" w:color="auto" w:fill="FFFFFF"/>
        </w:rPr>
        <w:t>ЦЕЛИ И ЗАДАЧИ ПРОГРАММЫ</w:t>
      </w:r>
    </w:p>
    <w:p w:rsidR="008625CD" w:rsidRPr="008625CD" w:rsidRDefault="001513F0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439FB">
        <w:rPr>
          <w:rFonts w:ascii="Times New Roman" w:hAnsi="Times New Roman" w:cs="Times New Roman"/>
          <w:b/>
          <w:sz w:val="28"/>
          <w:szCs w:val="28"/>
        </w:rPr>
        <w:t>Цель</w:t>
      </w:r>
      <w:r w:rsidR="00E52587" w:rsidRPr="00D439FB">
        <w:rPr>
          <w:rFonts w:ascii="Times New Roman" w:hAnsi="Times New Roman" w:cs="Times New Roman"/>
          <w:sz w:val="28"/>
          <w:szCs w:val="28"/>
        </w:rPr>
        <w:t xml:space="preserve">: </w:t>
      </w:r>
      <w:r w:rsidR="008625CD" w:rsidRPr="008625CD">
        <w:rPr>
          <w:rFonts w:ascii="Times New Roman" w:hAnsi="Times New Roman" w:cs="Times New Roman"/>
          <w:sz w:val="28"/>
          <w:szCs w:val="28"/>
        </w:rPr>
        <w:t xml:space="preserve"> </w:t>
      </w:r>
      <w:r w:rsidR="0056465D" w:rsidRPr="0056465D">
        <w:rPr>
          <w:rFonts w:ascii="Times New Roman" w:hAnsi="Times New Roman" w:cs="Times New Roman"/>
          <w:sz w:val="28"/>
          <w:szCs w:val="28"/>
        </w:rPr>
        <w:t>формирование обязательного ми</w:t>
      </w:r>
      <w:r w:rsidR="0056465D">
        <w:rPr>
          <w:rFonts w:ascii="Times New Roman" w:hAnsi="Times New Roman" w:cs="Times New Roman"/>
          <w:sz w:val="28"/>
          <w:szCs w:val="28"/>
        </w:rPr>
        <w:t xml:space="preserve">нимума знаний и умений, который </w:t>
      </w:r>
      <w:r w:rsidR="0056465D" w:rsidRPr="0056465D">
        <w:rPr>
          <w:rFonts w:ascii="Times New Roman" w:hAnsi="Times New Roman" w:cs="Times New Roman"/>
          <w:sz w:val="28"/>
          <w:szCs w:val="28"/>
        </w:rPr>
        <w:t>обеспечит развитие новых социальных ролей школьник</w:t>
      </w:r>
      <w:r w:rsidR="0056465D">
        <w:rPr>
          <w:rFonts w:ascii="Times New Roman" w:hAnsi="Times New Roman" w:cs="Times New Roman"/>
          <w:sz w:val="28"/>
          <w:szCs w:val="28"/>
        </w:rPr>
        <w:t xml:space="preserve">а как участника дорожного </w:t>
      </w:r>
      <w:r w:rsidR="0056465D" w:rsidRPr="0056465D">
        <w:rPr>
          <w:rFonts w:ascii="Times New Roman" w:hAnsi="Times New Roman" w:cs="Times New Roman"/>
          <w:sz w:val="28"/>
          <w:szCs w:val="28"/>
        </w:rPr>
        <w:t>движения, культуры поведения на дорогах и улицах</w:t>
      </w:r>
      <w:r w:rsidR="0056465D">
        <w:rPr>
          <w:rFonts w:ascii="Times New Roman" w:hAnsi="Times New Roman" w:cs="Times New Roman"/>
          <w:sz w:val="28"/>
          <w:szCs w:val="28"/>
        </w:rPr>
        <w:t>.</w:t>
      </w:r>
    </w:p>
    <w:p w:rsidR="008625CD" w:rsidRPr="008625CD" w:rsidRDefault="008625CD" w:rsidP="008625C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625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6465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Воспитывать сознательное отношение к выпол</w:t>
      </w:r>
      <w:r>
        <w:rPr>
          <w:rFonts w:ascii="Times New Roman" w:hAnsi="Times New Roman" w:cs="Times New Roman"/>
          <w:sz w:val="28"/>
          <w:szCs w:val="28"/>
        </w:rPr>
        <w:t>нению правил дорожного движения.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Воспитать культуру поведения и дорожную этику в условиях дорожного движения.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6465D">
        <w:rPr>
          <w:rFonts w:ascii="Times New Roman" w:hAnsi="Times New Roman" w:cs="Times New Roman"/>
          <w:sz w:val="28"/>
          <w:szCs w:val="28"/>
        </w:rPr>
        <w:t>Обучающие: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Научить основ</w:t>
      </w:r>
      <w:r>
        <w:rPr>
          <w:rFonts w:ascii="Times New Roman" w:hAnsi="Times New Roman" w:cs="Times New Roman"/>
          <w:sz w:val="28"/>
          <w:szCs w:val="28"/>
        </w:rPr>
        <w:t>ным правилам дорожного движения.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Обеспечить каждому ребенку требуемый уровень знан</w:t>
      </w:r>
      <w:r>
        <w:rPr>
          <w:rFonts w:ascii="Times New Roman" w:hAnsi="Times New Roman" w:cs="Times New Roman"/>
          <w:sz w:val="28"/>
          <w:szCs w:val="28"/>
        </w:rPr>
        <w:t>ий по безопасному поведению на  улицах и дорогах.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Обучить правильному поведению на улицах, использу</w:t>
      </w:r>
      <w:r>
        <w:rPr>
          <w:rFonts w:ascii="Times New Roman" w:hAnsi="Times New Roman" w:cs="Times New Roman"/>
          <w:sz w:val="28"/>
          <w:szCs w:val="28"/>
        </w:rPr>
        <w:t>я полученные знания по данному   вопросу.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Сформировать умение применять на практике получе</w:t>
      </w:r>
      <w:r>
        <w:rPr>
          <w:rFonts w:ascii="Times New Roman" w:hAnsi="Times New Roman" w:cs="Times New Roman"/>
          <w:sz w:val="28"/>
          <w:szCs w:val="28"/>
        </w:rPr>
        <w:t xml:space="preserve">нные знания, обеспечив тем свою </w:t>
      </w:r>
      <w:r w:rsidRPr="0056465D">
        <w:rPr>
          <w:rFonts w:ascii="Times New Roman" w:hAnsi="Times New Roman" w:cs="Times New Roman"/>
          <w:sz w:val="28"/>
          <w:szCs w:val="28"/>
        </w:rPr>
        <w:t>собственную безопасность.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6465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Развивать мо</w:t>
      </w:r>
      <w:r>
        <w:rPr>
          <w:rFonts w:ascii="Times New Roman" w:hAnsi="Times New Roman" w:cs="Times New Roman"/>
          <w:sz w:val="28"/>
          <w:szCs w:val="28"/>
        </w:rPr>
        <w:t>тивацию к безопасному поведению.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6465D">
        <w:rPr>
          <w:rFonts w:ascii="Times New Roman" w:hAnsi="Times New Roman" w:cs="Times New Roman"/>
          <w:sz w:val="28"/>
          <w:szCs w:val="28"/>
        </w:rPr>
        <w:t xml:space="preserve">Развивать у учащихся умение ориентироваться </w:t>
      </w:r>
      <w:r>
        <w:rPr>
          <w:rFonts w:ascii="Times New Roman" w:hAnsi="Times New Roman" w:cs="Times New Roman"/>
          <w:sz w:val="28"/>
          <w:szCs w:val="28"/>
        </w:rPr>
        <w:t>в дорожно-транспортной ситуации.</w:t>
      </w:r>
    </w:p>
    <w:p w:rsid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65D">
        <w:rPr>
          <w:rFonts w:ascii="Times New Roman" w:hAnsi="Times New Roman" w:cs="Times New Roman"/>
          <w:sz w:val="28"/>
          <w:szCs w:val="28"/>
        </w:rPr>
        <w:t>Развивать личностные свойства –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ответственность, активность, </w:t>
      </w:r>
      <w:r w:rsidRPr="0056465D">
        <w:rPr>
          <w:rFonts w:ascii="Times New Roman" w:hAnsi="Times New Roman" w:cs="Times New Roman"/>
          <w:sz w:val="28"/>
          <w:szCs w:val="28"/>
        </w:rPr>
        <w:t xml:space="preserve"> аккуратность.</w:t>
      </w:r>
    </w:p>
    <w:p w:rsidR="0056465D" w:rsidRPr="0056465D" w:rsidRDefault="0056465D" w:rsidP="0056465D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56775" w:rsidRPr="009A4F9C" w:rsidRDefault="00056775" w:rsidP="009A4F9C">
      <w:pPr>
        <w:pStyle w:val="text"/>
        <w:numPr>
          <w:ilvl w:val="1"/>
          <w:numId w:val="3"/>
        </w:numPr>
        <w:spacing w:before="0" w:after="0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A4F9C">
        <w:rPr>
          <w:rFonts w:cs="Times New Roman"/>
          <w:b/>
          <w:sz w:val="28"/>
          <w:szCs w:val="28"/>
          <w:shd w:val="clear" w:color="auto" w:fill="FFFFFF"/>
        </w:rPr>
        <w:t>СОДЕРЖАНИЕ ПРОГРАММЫ</w:t>
      </w:r>
    </w:p>
    <w:p w:rsidR="009A4F9C" w:rsidRDefault="002B2C80" w:rsidP="009A4F9C">
      <w:pPr>
        <w:pStyle w:val="a5"/>
        <w:tabs>
          <w:tab w:val="left" w:pos="567"/>
        </w:tabs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r w:rsidR="009A4F9C" w:rsidRPr="009A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</w:t>
      </w:r>
    </w:p>
    <w:p w:rsidR="00E04B7B" w:rsidRPr="009A4F9C" w:rsidRDefault="00E04B7B" w:rsidP="009A4F9C">
      <w:pPr>
        <w:pStyle w:val="a5"/>
        <w:tabs>
          <w:tab w:val="left" w:pos="567"/>
        </w:tabs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885"/>
        <w:gridCol w:w="1181"/>
        <w:gridCol w:w="1181"/>
        <w:gridCol w:w="1182"/>
        <w:gridCol w:w="2517"/>
      </w:tblGrid>
      <w:tr w:rsidR="009A4F9C" w:rsidRPr="009A4F9C" w:rsidTr="00E256E6">
        <w:tc>
          <w:tcPr>
            <w:tcW w:w="625" w:type="dxa"/>
            <w:vMerge w:val="restart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Название раздела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9A4F9C" w:rsidRPr="009A4F9C" w:rsidTr="00E256E6">
        <w:tc>
          <w:tcPr>
            <w:tcW w:w="625" w:type="dxa"/>
            <w:vMerge/>
            <w:shd w:val="clear" w:color="auto" w:fill="auto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17" w:type="dxa"/>
            <w:vMerge/>
            <w:shd w:val="clear" w:color="auto" w:fill="auto"/>
          </w:tcPr>
          <w:p w:rsidR="009A4F9C" w:rsidRPr="00E256E6" w:rsidRDefault="009A4F9C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</w:pPr>
            <w:r w:rsidRPr="00FF6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E04B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E04B7B" w:rsidP="008625C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E256E6" w:rsidRDefault="00E04B7B" w:rsidP="008625CD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</w:pPr>
            <w:r w:rsidRPr="00FF6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ПДД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E04B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D62508" w:rsidRDefault="00E04B7B" w:rsidP="00D62508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Участники дорожного движения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B32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B32E8E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04B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Кейс </w:t>
            </w: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D62508" w:rsidRDefault="00E04B7B" w:rsidP="00D62508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Наш дру</w:t>
            </w:r>
            <w:proofErr w:type="gramStart"/>
            <w:r w:rsidRPr="00FF6DAF">
              <w:rPr>
                <w:b/>
              </w:rPr>
              <w:t>г-</w:t>
            </w:r>
            <w:proofErr w:type="gramEnd"/>
            <w:r w:rsidRPr="00FF6DAF">
              <w:rPr>
                <w:b/>
              </w:rPr>
              <w:t xml:space="preserve"> светофор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B32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B32E8E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04B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D62508" w:rsidRDefault="00E04B7B" w:rsidP="00D62508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Знаки дорожные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B32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B32E8E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E04B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6E4120" w:rsidP="00F40E0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Тест.</w:t>
            </w: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D62508" w:rsidRDefault="00E04B7B" w:rsidP="00D62508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Транспорт и пассажиры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B32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B32E8E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04B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6E4120" w:rsidP="00F40E0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4B7B" w:rsidRPr="009A4F9C" w:rsidTr="00CD14FF">
        <w:tc>
          <w:tcPr>
            <w:tcW w:w="625" w:type="dxa"/>
            <w:shd w:val="clear" w:color="auto" w:fill="auto"/>
          </w:tcPr>
          <w:p w:rsidR="00E04B7B" w:rsidRPr="00E256E6" w:rsidRDefault="00E04B7B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B" w:rsidRPr="00D62508" w:rsidRDefault="00E04B7B" w:rsidP="00D62508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Грамотный пешеход и пассажир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04B7B" w:rsidRDefault="00B32E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1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2" w:type="dxa"/>
            <w:shd w:val="clear" w:color="auto" w:fill="auto"/>
          </w:tcPr>
          <w:p w:rsidR="00E04B7B" w:rsidRPr="00E256E6" w:rsidRDefault="00B32E8E" w:rsidP="00F40E0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04B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17" w:type="dxa"/>
            <w:shd w:val="clear" w:color="auto" w:fill="auto"/>
          </w:tcPr>
          <w:p w:rsidR="00E04B7B" w:rsidRPr="00E256E6" w:rsidRDefault="00E04B7B" w:rsidP="00F40E0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 проект.</w:t>
            </w:r>
          </w:p>
        </w:tc>
      </w:tr>
      <w:tr w:rsidR="00D62508" w:rsidRPr="009A4F9C" w:rsidTr="00E256E6">
        <w:tc>
          <w:tcPr>
            <w:tcW w:w="625" w:type="dxa"/>
            <w:shd w:val="clear" w:color="auto" w:fill="auto"/>
          </w:tcPr>
          <w:p w:rsidR="00D62508" w:rsidRPr="00E256E6" w:rsidRDefault="00D62508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shd w:val="clear" w:color="auto" w:fill="auto"/>
          </w:tcPr>
          <w:p w:rsidR="00D62508" w:rsidRPr="00E256E6" w:rsidRDefault="00D62508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81" w:type="dxa"/>
            <w:shd w:val="clear" w:color="auto" w:fill="auto"/>
          </w:tcPr>
          <w:p w:rsidR="00D62508" w:rsidRPr="00E256E6" w:rsidRDefault="00D62508" w:rsidP="00D625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81" w:type="dxa"/>
            <w:shd w:val="clear" w:color="auto" w:fill="auto"/>
          </w:tcPr>
          <w:p w:rsidR="00D62508" w:rsidRPr="00E256E6" w:rsidRDefault="006E4120" w:rsidP="00D625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D62508" w:rsidRPr="00E256E6" w:rsidRDefault="006E4120" w:rsidP="00D625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17" w:type="dxa"/>
            <w:shd w:val="clear" w:color="auto" w:fill="auto"/>
          </w:tcPr>
          <w:p w:rsidR="00D62508" w:rsidRPr="00E256E6" w:rsidRDefault="00D62508" w:rsidP="009A4F9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120" w:rsidRDefault="006E4120" w:rsidP="002B2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67770" w:rsidRDefault="002B2C80" w:rsidP="002B2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4D18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Содержание учебного плана программы</w:t>
      </w:r>
    </w:p>
    <w:p w:rsidR="006E4120" w:rsidRPr="002B2C80" w:rsidRDefault="006E4120" w:rsidP="002B2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195"/>
      </w:tblGrid>
      <w:tr w:rsidR="006E4120" w:rsidRPr="00E86A94" w:rsidTr="006E4120">
        <w:trPr>
          <w:trHeight w:val="5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120" w:rsidRPr="00E256E6" w:rsidRDefault="006E4120" w:rsidP="0038766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56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Название раздела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120" w:rsidRPr="00D62508" w:rsidRDefault="006E4120" w:rsidP="00D62508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</w:pPr>
            <w:r w:rsidRPr="00D625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6E4120" w:rsidRPr="00E86A94" w:rsidTr="006E41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E256E6" w:rsidRDefault="006E4120" w:rsidP="0038766D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</w:pPr>
            <w:r w:rsidRPr="00FF6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6E4120" w:rsidRDefault="006E4120" w:rsidP="00B3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цели кружка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учебный год. </w:t>
            </w:r>
          </w:p>
        </w:tc>
      </w:tr>
      <w:tr w:rsidR="006E4120" w:rsidRPr="00E86A94" w:rsidTr="006E41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E256E6" w:rsidRDefault="006E4120" w:rsidP="0038766D">
            <w:pPr>
              <w:tabs>
                <w:tab w:val="left" w:pos="42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</w:pPr>
            <w:r w:rsidRPr="00FF6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ПДД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6E4120" w:rsidRDefault="006E4120" w:rsidP="00B3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Интересные факты из истории ПДД.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нужно знать правила безопасного поведения на улицах и дорогах. Как появились первые ПДД.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и обсуждение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газеты «Добрая Дорога Детства».</w:t>
            </w:r>
          </w:p>
        </w:tc>
      </w:tr>
      <w:tr w:rsidR="006E4120" w:rsidRPr="00E86A94" w:rsidTr="00B32E8E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D62508" w:rsidRDefault="006E4120" w:rsidP="0038766D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Участники дорожного движения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6E4120" w:rsidRDefault="006E4120" w:rsidP="00B3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 - не место для игр.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 на улице</w:t>
            </w:r>
            <w:r w:rsidR="00B32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залог безопасного движения. Дорожный этикет. Улица, тротуар. Перекрёстки и их виды. Железнодорожный переезд: правила перехода и переезда.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Погодные условия, влияющие на безопасность дорожного движения. П</w:t>
            </w:r>
            <w:r w:rsidR="00B32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редметы, мешающие обзору дороги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Обязанности пешеходов и пассажиров. Обязанности водителей. ПДД для велосипедистов.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требований ПДД пешеходами, пассажирами, водителями – показатель уровня культуры и воспитания. Условия, обеспечивающие пешеходу безопасность на дорогах.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безопасного передвижения в зависимости от времени года; в дневное и вечернее время суток.</w:t>
            </w:r>
          </w:p>
        </w:tc>
      </w:tr>
      <w:tr w:rsidR="006E4120" w:rsidRPr="00E86A94" w:rsidTr="006E41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D62508" w:rsidRDefault="006E4120" w:rsidP="0038766D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lastRenderedPageBreak/>
              <w:t>Наш друг</w:t>
            </w:r>
            <w:r w:rsidR="00C12A0E">
              <w:rPr>
                <w:b/>
              </w:rPr>
              <w:t xml:space="preserve"> </w:t>
            </w:r>
            <w:r w:rsidRPr="00FF6DAF">
              <w:rPr>
                <w:b/>
              </w:rPr>
              <w:t>- светофор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D62508" w:rsidRDefault="006E4120" w:rsidP="00B32E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создания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дорожного движения.</w:t>
            </w:r>
            <w:r w:rsidR="00B32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Светофор: создание и совершенствование. Современные конструкции светофора.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появления светофора. Сигналы светофоров.</w:t>
            </w:r>
            <w:r w:rsidRPr="00FF6D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E4120" w:rsidRPr="00E86A94" w:rsidTr="006E4120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D62508" w:rsidRDefault="006E4120" w:rsidP="0038766D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Знаки дорожные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0" w:rsidRPr="006E4120" w:rsidRDefault="006E4120" w:rsidP="00B3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появились дорожные знаки. Группы дорожных знаков.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дорожных знаков. Вандализм на дорогах и транспорте. Повреждение дорожных знаков и указателей. Последствия их повреждений для участников дорожного движения. Административная и уголовная ответственно</w:t>
            </w:r>
            <w:r w:rsidR="00B32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32E8E" w:rsidRPr="00E86A94" w:rsidTr="006E41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E" w:rsidRPr="00D62508" w:rsidRDefault="00B32E8E" w:rsidP="0038766D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Транспорт и пассажиры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E" w:rsidRPr="00B32E8E" w:rsidRDefault="00B32E8E" w:rsidP="00B3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появления автомобиля. Виды транспорта.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транспорт.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Легковой, грузовой, специальный транспорт.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арственный и технический осмотр. Общественный транспорт.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общественном транспорте. Пассажиры. Ожидание общественного транспорта. Посадка и высадка пассажиров.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E8E" w:rsidRPr="00E86A94" w:rsidTr="006E41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E" w:rsidRPr="00D62508" w:rsidRDefault="00B32E8E" w:rsidP="0038766D">
            <w:pPr>
              <w:pStyle w:val="sc-hkmtzm"/>
              <w:rPr>
                <w:sz w:val="28"/>
                <w:szCs w:val="28"/>
              </w:rPr>
            </w:pPr>
            <w:r w:rsidRPr="00FF6DAF">
              <w:rPr>
                <w:b/>
              </w:rPr>
              <w:t>Грамотный пешеход и пассажир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E" w:rsidRPr="00FF6DAF" w:rsidRDefault="00B32E8E" w:rsidP="00B3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«Как вести себя на улице, дороге летом, весной, осенью, зимой».</w:t>
            </w:r>
          </w:p>
          <w:p w:rsidR="00B32E8E" w:rsidRPr="00D62508" w:rsidRDefault="00B32E8E" w:rsidP="00B32E8E">
            <w:pPr>
              <w:tabs>
                <w:tab w:val="left" w:pos="42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</w:pPr>
            <w:r w:rsidRPr="00FF6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работа: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представления, акции: Посвящение в пешеходы. Пристегнись и улыбнись. Шагающий автобус. Практическое вождение велосипеда.</w:t>
            </w:r>
            <w:r w:rsidRPr="00FF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 агитбригады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A66EC" w:rsidRPr="001A66EC" w:rsidRDefault="001A66EC" w:rsidP="001A66E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7D" w:rsidRPr="00D439FB" w:rsidRDefault="004D697D" w:rsidP="00D439F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75" w:rsidRPr="00B32E8E" w:rsidRDefault="002B2C80" w:rsidP="00B32E8E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8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32E8E" w:rsidRPr="00B32E8E" w:rsidRDefault="00B32E8E" w:rsidP="00B32E8E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8E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B32E8E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оценивать жизненные ситуации (поступки, явления, события) с точки зрения, соблюдения правил дорожного движения;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объяснять своё отношение к поступкам с позиции</w:t>
      </w:r>
      <w:r>
        <w:rPr>
          <w:rFonts w:ascii="Times New Roman" w:hAnsi="Times New Roman" w:cs="Times New Roman"/>
          <w:sz w:val="28"/>
          <w:szCs w:val="28"/>
        </w:rPr>
        <w:t xml:space="preserve"> общечеловеческих нравственных </w:t>
      </w:r>
      <w:r w:rsidRPr="00B32E8E">
        <w:rPr>
          <w:rFonts w:ascii="Times New Roman" w:hAnsi="Times New Roman" w:cs="Times New Roman"/>
          <w:sz w:val="28"/>
          <w:szCs w:val="28"/>
        </w:rPr>
        <w:t>ценностей;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в предложенных ситуациях, опираясь на знания пра</w:t>
      </w:r>
      <w:r>
        <w:rPr>
          <w:rFonts w:ascii="Times New Roman" w:hAnsi="Times New Roman" w:cs="Times New Roman"/>
          <w:sz w:val="28"/>
          <w:szCs w:val="28"/>
        </w:rPr>
        <w:t xml:space="preserve">вил дорожного движения, делать  </w:t>
      </w:r>
      <w:r w:rsidRPr="00B32E8E">
        <w:rPr>
          <w:rFonts w:ascii="Times New Roman" w:hAnsi="Times New Roman" w:cs="Times New Roman"/>
          <w:sz w:val="28"/>
          <w:szCs w:val="28"/>
        </w:rPr>
        <w:t>выбор, как поступить;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осознавать ответственное отношение к собственному здоровью, к личной безопасности и безопасности окружающих.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E8E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B32E8E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B32E8E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действий: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8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понимать и принимать учебную задачу, сформулированную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B32E8E">
        <w:rPr>
          <w:rFonts w:ascii="Times New Roman" w:hAnsi="Times New Roman" w:cs="Times New Roman"/>
          <w:sz w:val="28"/>
          <w:szCs w:val="28"/>
        </w:rPr>
        <w:t>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обучающиеся научаться осуществлять контроль, коррекцию и оценку результатов своей деятельности</w:t>
      </w:r>
      <w:proofErr w:type="gramEnd"/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8E">
        <w:rPr>
          <w:rFonts w:ascii="Times New Roman" w:hAnsi="Times New Roman" w:cs="Times New Roman"/>
          <w:b/>
          <w:sz w:val="28"/>
          <w:szCs w:val="28"/>
        </w:rPr>
        <w:t>Познавательная УУД: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проводить сравнение и классификацию объектов;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понимать и применять полученную информацию при выполнении заданий;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обучающиеся научаться проявлять индивидуальные творческие способности.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8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работать в группе, учитывать мнение партнёров, отличные от собственных;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обращаться за помощью;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предлагать помощь и сотрудничество;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слушать собеседника;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обучающиеся научаться формулировать свои затруднения;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формулировать собственное мнение и позицию;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договариваться и приходить к общему решению;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E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E8E">
        <w:rPr>
          <w:rFonts w:ascii="Times New Roman" w:hAnsi="Times New Roman" w:cs="Times New Roman"/>
          <w:sz w:val="28"/>
          <w:szCs w:val="28"/>
        </w:rPr>
        <w:t xml:space="preserve"> научаться осуществлять в</w:t>
      </w:r>
      <w:r>
        <w:rPr>
          <w:rFonts w:ascii="Times New Roman" w:hAnsi="Times New Roman" w:cs="Times New Roman"/>
          <w:sz w:val="28"/>
          <w:szCs w:val="28"/>
        </w:rPr>
        <w:t>заимный контроль;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8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B32E8E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формирование первоначальных представлений о значении правил безопасности дорожного движения;</w:t>
      </w:r>
    </w:p>
    <w:p w:rsidR="0044740B" w:rsidRPr="00B32E8E" w:rsidRDefault="00B32E8E" w:rsidP="00B32E8E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E8E">
        <w:rPr>
          <w:rFonts w:ascii="Times New Roman" w:hAnsi="Times New Roman" w:cs="Times New Roman"/>
          <w:sz w:val="28"/>
          <w:szCs w:val="28"/>
        </w:rPr>
        <w:t>•</w:t>
      </w:r>
      <w:r w:rsidRPr="00B32E8E">
        <w:rPr>
          <w:rFonts w:ascii="Times New Roman" w:hAnsi="Times New Roman" w:cs="Times New Roman"/>
          <w:sz w:val="28"/>
          <w:szCs w:val="28"/>
        </w:rPr>
        <w:tab/>
        <w:t>овладение умениями оказания первой медицинской помощи, безопасного дорожного движения.</w:t>
      </w:r>
    </w:p>
    <w:p w:rsidR="0044740B" w:rsidRPr="00B32E8E" w:rsidRDefault="0044740B" w:rsidP="00E86A94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0B" w:rsidRPr="00E86A94" w:rsidRDefault="0044740B" w:rsidP="00E86A9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775" w:rsidRPr="00D439FB" w:rsidRDefault="004C0280" w:rsidP="00D439FB">
      <w:pPr>
        <w:tabs>
          <w:tab w:val="left" w:pos="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56775" w:rsidRPr="00D43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775" w:rsidRPr="00D4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</w:t>
      </w:r>
      <w:r w:rsidR="00056775" w:rsidRPr="00D4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УСЛОВИЙ</w:t>
      </w:r>
    </w:p>
    <w:p w:rsidR="00056775" w:rsidRPr="00D439FB" w:rsidRDefault="00056775" w:rsidP="00D4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A94" w:rsidRPr="009A4F9C" w:rsidRDefault="002B2C80" w:rsidP="00E86A94">
      <w:pPr>
        <w:pStyle w:val="a5"/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9A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УЧЕБНЫЙ ГРАФИК</w:t>
      </w:r>
    </w:p>
    <w:p w:rsidR="00E86A94" w:rsidRPr="009A4F9C" w:rsidRDefault="00E86A94" w:rsidP="00E86A94">
      <w:pPr>
        <w:pStyle w:val="a5"/>
        <w:tabs>
          <w:tab w:val="left" w:pos="426"/>
        </w:tabs>
        <w:spacing w:after="0" w:line="240" w:lineRule="auto"/>
        <w:ind w:left="5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605"/>
        <w:gridCol w:w="1648"/>
        <w:gridCol w:w="1294"/>
        <w:gridCol w:w="1294"/>
        <w:gridCol w:w="1587"/>
        <w:gridCol w:w="1196"/>
      </w:tblGrid>
      <w:tr w:rsidR="00746B08" w:rsidRPr="0083356F" w:rsidTr="0056465D">
        <w:tc>
          <w:tcPr>
            <w:tcW w:w="1071" w:type="dxa"/>
            <w:shd w:val="clear" w:color="auto" w:fill="auto"/>
            <w:vAlign w:val="center"/>
          </w:tcPr>
          <w:p w:rsidR="00D363EA" w:rsidRPr="0083356F" w:rsidRDefault="00D363EA" w:rsidP="0056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обуче</w:t>
            </w:r>
            <w:proofErr w:type="spellEnd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610" w:type="dxa"/>
            <w:shd w:val="clear" w:color="auto" w:fill="auto"/>
          </w:tcPr>
          <w:p w:rsidR="00D363EA" w:rsidRPr="0083356F" w:rsidRDefault="00D363EA" w:rsidP="0056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начала </w:t>
            </w:r>
            <w:proofErr w:type="gramStart"/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655" w:type="dxa"/>
            <w:shd w:val="clear" w:color="auto" w:fill="auto"/>
          </w:tcPr>
          <w:p w:rsidR="00D363EA" w:rsidRPr="0083356F" w:rsidRDefault="00D363EA" w:rsidP="0056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окончания </w:t>
            </w:r>
            <w:proofErr w:type="gramStart"/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обучения по программе</w:t>
            </w:r>
            <w:proofErr w:type="gramEnd"/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</w:tcPr>
          <w:p w:rsidR="00D363EA" w:rsidRPr="0083356F" w:rsidRDefault="00D363EA" w:rsidP="0056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Всего учебных недель </w:t>
            </w:r>
          </w:p>
        </w:tc>
        <w:tc>
          <w:tcPr>
            <w:tcW w:w="1297" w:type="dxa"/>
            <w:shd w:val="clear" w:color="auto" w:fill="auto"/>
          </w:tcPr>
          <w:p w:rsidR="00D363EA" w:rsidRPr="0083356F" w:rsidRDefault="00D363EA" w:rsidP="0056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Кол-во учебных часов </w:t>
            </w:r>
          </w:p>
        </w:tc>
        <w:tc>
          <w:tcPr>
            <w:tcW w:w="1608" w:type="dxa"/>
            <w:shd w:val="clear" w:color="auto" w:fill="auto"/>
          </w:tcPr>
          <w:p w:rsidR="00D363EA" w:rsidRPr="0083356F" w:rsidRDefault="00D363EA" w:rsidP="00564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35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Режим занятий </w:t>
            </w:r>
          </w:p>
          <w:p w:rsidR="00D363EA" w:rsidRPr="0083356F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D363EA" w:rsidRPr="0083356F" w:rsidRDefault="00D363EA" w:rsidP="0056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proofErr w:type="spellEnd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межу</w:t>
            </w: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точной</w:t>
            </w: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итого</w:t>
            </w:r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вой </w:t>
            </w:r>
            <w:proofErr w:type="spellStart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атте</w:t>
            </w:r>
            <w:proofErr w:type="spellEnd"/>
            <w:r w:rsidRPr="008335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стации</w:t>
            </w:r>
          </w:p>
        </w:tc>
      </w:tr>
      <w:tr w:rsidR="00746B08" w:rsidRPr="004D185E" w:rsidTr="0056465D">
        <w:trPr>
          <w:trHeight w:val="280"/>
        </w:trPr>
        <w:tc>
          <w:tcPr>
            <w:tcW w:w="1071" w:type="dxa"/>
            <w:shd w:val="clear" w:color="auto" w:fill="auto"/>
          </w:tcPr>
          <w:p w:rsidR="00D363EA" w:rsidRPr="004D185E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1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2022-23</w:t>
            </w:r>
          </w:p>
        </w:tc>
        <w:tc>
          <w:tcPr>
            <w:tcW w:w="1610" w:type="dxa"/>
            <w:shd w:val="clear" w:color="auto" w:fill="auto"/>
          </w:tcPr>
          <w:p w:rsidR="00D363EA" w:rsidRPr="004D185E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1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655" w:type="dxa"/>
            <w:shd w:val="clear" w:color="auto" w:fill="auto"/>
          </w:tcPr>
          <w:p w:rsidR="00D363EA" w:rsidRPr="004D185E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1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297" w:type="dxa"/>
            <w:shd w:val="clear" w:color="auto" w:fill="auto"/>
          </w:tcPr>
          <w:p w:rsidR="00D363EA" w:rsidRPr="004D185E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1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7" w:type="dxa"/>
            <w:shd w:val="clear" w:color="auto" w:fill="auto"/>
          </w:tcPr>
          <w:p w:rsidR="00D363EA" w:rsidRPr="004D185E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08" w:type="dxa"/>
            <w:shd w:val="clear" w:color="auto" w:fill="auto"/>
          </w:tcPr>
          <w:p w:rsidR="00D363EA" w:rsidRPr="004D185E" w:rsidRDefault="00D363EA" w:rsidP="00D363E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B32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r w:rsidRPr="004D1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неделю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часу</w:t>
            </w:r>
          </w:p>
        </w:tc>
        <w:tc>
          <w:tcPr>
            <w:tcW w:w="1033" w:type="dxa"/>
          </w:tcPr>
          <w:p w:rsidR="00D363EA" w:rsidRPr="004D185E" w:rsidRDefault="00D363EA" w:rsidP="0056465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26.04.23</w:t>
            </w:r>
          </w:p>
        </w:tc>
      </w:tr>
    </w:tbl>
    <w:p w:rsidR="00056775" w:rsidRPr="00D439FB" w:rsidRDefault="00056775" w:rsidP="00D439F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B8" w:rsidRDefault="00E91BB8" w:rsidP="00563CD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B8" w:rsidRDefault="00E91BB8" w:rsidP="00563CD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40B" w:rsidRDefault="004C0280" w:rsidP="00563CD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4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</w:t>
      </w:r>
      <w:r w:rsidR="002B2C80" w:rsidRPr="00D4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B2C8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2B2C80" w:rsidRPr="00061B4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КАЛЕНДАРНО-ТЕМАТИЧЕСКОЕ ПЛАНИРОВАНИЕ </w:t>
      </w:r>
    </w:p>
    <w:p w:rsidR="00746B08" w:rsidRDefault="00746B08" w:rsidP="00563CD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44"/>
        <w:gridCol w:w="7628"/>
        <w:gridCol w:w="1275"/>
      </w:tblGrid>
      <w:tr w:rsidR="003C596A" w:rsidRPr="004D185E" w:rsidTr="003C596A">
        <w:tc>
          <w:tcPr>
            <w:tcW w:w="0" w:type="auto"/>
          </w:tcPr>
          <w:p w:rsidR="003C596A" w:rsidRPr="00E91BB8" w:rsidRDefault="003C596A" w:rsidP="0038766D">
            <w:pPr>
              <w:ind w:left="360"/>
              <w:jc w:val="both"/>
              <w:rPr>
                <w:color w:val="212121"/>
                <w:sz w:val="28"/>
                <w:szCs w:val="28"/>
              </w:rPr>
            </w:pPr>
            <w:r w:rsidRPr="00E91BB8">
              <w:rPr>
                <w:color w:val="212121"/>
                <w:sz w:val="28"/>
                <w:szCs w:val="28"/>
              </w:rPr>
              <w:t>№</w:t>
            </w:r>
          </w:p>
        </w:tc>
        <w:tc>
          <w:tcPr>
            <w:tcW w:w="7628" w:type="dxa"/>
            <w:vAlign w:val="center"/>
          </w:tcPr>
          <w:p w:rsidR="003C596A" w:rsidRPr="00E91BB8" w:rsidRDefault="003C596A" w:rsidP="0038766D">
            <w:pPr>
              <w:jc w:val="both"/>
              <w:rPr>
                <w:sz w:val="28"/>
                <w:szCs w:val="28"/>
              </w:rPr>
            </w:pPr>
            <w:r w:rsidRPr="00E91BB8">
              <w:rPr>
                <w:bCs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  <w:r w:rsidRPr="00E91BB8">
              <w:rPr>
                <w:color w:val="212121"/>
                <w:sz w:val="28"/>
                <w:szCs w:val="28"/>
              </w:rPr>
              <w:t xml:space="preserve">Дата </w:t>
            </w: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Тема: Вводное занятие.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Тема Беседа «Как появились первые ПДД».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Тема Беседа Интересные факты из истории ПДД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142ECF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 Безопасная дорог</w:t>
            </w:r>
            <w:proofErr w:type="gramStart"/>
            <w:r w:rsidRPr="00E91BB8">
              <w:rPr>
                <w:sz w:val="28"/>
                <w:szCs w:val="28"/>
              </w:rPr>
              <w:t>а-</w:t>
            </w:r>
            <w:proofErr w:type="gramEnd"/>
            <w:r w:rsidRPr="00E91BB8">
              <w:rPr>
                <w:sz w:val="28"/>
                <w:szCs w:val="28"/>
              </w:rPr>
              <w:t xml:space="preserve"> Дом -Школа-Дом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Принимаем первоклассников в пешеходы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Беседа «ПДД Р</w:t>
            </w:r>
            <w:proofErr w:type="gramStart"/>
            <w:r w:rsidRPr="00E91BB8">
              <w:rPr>
                <w:sz w:val="28"/>
                <w:szCs w:val="28"/>
              </w:rPr>
              <w:t>Ф-</w:t>
            </w:r>
            <w:proofErr w:type="gramEnd"/>
            <w:r w:rsidRPr="00E91BB8">
              <w:rPr>
                <w:sz w:val="28"/>
                <w:szCs w:val="28"/>
              </w:rPr>
              <w:t xml:space="preserve"> государственный нормативный документ»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058C3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Инструктаж. Будь осторожен на каникулах. «Осторожно на дороге!»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Обязанности пешеходов и пассажиров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FA17A9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Беседа «ПДД для велосипедистов»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FA17A9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Беседа «Как изобрели велосипед. Виды велосипедов»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FA17A9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Поиграем «Как правильно дорогу переходить»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E308BF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Инструктаж «Скользкая дорога!»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E308BF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Дисциплина на                   улиц</w:t>
            </w:r>
            <w:proofErr w:type="gramStart"/>
            <w:r w:rsidRPr="00E91BB8">
              <w:rPr>
                <w:sz w:val="28"/>
                <w:szCs w:val="28"/>
              </w:rPr>
              <w:t>е-</w:t>
            </w:r>
            <w:proofErr w:type="gramEnd"/>
            <w:r w:rsidRPr="00E91BB8">
              <w:rPr>
                <w:sz w:val="28"/>
                <w:szCs w:val="28"/>
              </w:rPr>
              <w:t xml:space="preserve"> залог безопасного движения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9C0457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Дорожный этикет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9C0457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Улица, тротуар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9C0457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Грамотный пассажир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9C0457">
            <w:pPr>
              <w:rPr>
                <w:sz w:val="28"/>
                <w:szCs w:val="28"/>
              </w:rPr>
            </w:pPr>
            <w:r w:rsidRPr="00E91BB8">
              <w:rPr>
                <w:color w:val="000000"/>
                <w:sz w:val="28"/>
                <w:szCs w:val="28"/>
              </w:rPr>
              <w:t>Час вопросов и ответов</w:t>
            </w:r>
            <w:r w:rsidRPr="00E91BB8">
              <w:rPr>
                <w:sz w:val="28"/>
                <w:szCs w:val="28"/>
              </w:rPr>
              <w:t xml:space="preserve"> Встреча с сотрудником ГИБДД</w:t>
            </w:r>
            <w:r w:rsidRPr="00E91BB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9C0457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Акция «Юный пешеход» (вручение памяток учащимся школы).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EF5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Конкурс рисунков о ПДД. Наш друг светофор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EF5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Сигналы светофоров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17A4C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Как появились дорожные знаки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17A4C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Викторина «Как мы знаем ПДД?»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17A4C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Беседа «История появления автомобиля»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17A4C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Беседа «Виды транспорта. Велосипед»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E91BB8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 Я - пассажир в автобусе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D31B1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Акция «Правила посадки и высадки пассажиров»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D31B1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Тренировка Вождение велосипеда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D31B1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Вождение велосипеда Спортивное соревнование 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Игра «Грамотный пассажир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Правила дорожного движени</w:t>
            </w:r>
            <w:proofErr w:type="gramStart"/>
            <w:r w:rsidRPr="00E91BB8">
              <w:rPr>
                <w:sz w:val="28"/>
                <w:szCs w:val="28"/>
              </w:rPr>
              <w:t>я-</w:t>
            </w:r>
            <w:proofErr w:type="gramEnd"/>
            <w:r w:rsidRPr="00E91BB8">
              <w:rPr>
                <w:sz w:val="28"/>
                <w:szCs w:val="28"/>
              </w:rPr>
              <w:t xml:space="preserve"> тест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color w:val="000000"/>
                <w:sz w:val="28"/>
                <w:szCs w:val="28"/>
              </w:rPr>
              <w:t xml:space="preserve">Час вопросов и ответов. </w:t>
            </w:r>
            <w:r w:rsidRPr="00E91BB8">
              <w:rPr>
                <w:sz w:val="28"/>
                <w:szCs w:val="28"/>
              </w:rPr>
              <w:t xml:space="preserve">Оказание доврачебной помощи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color w:val="000000"/>
                <w:sz w:val="28"/>
                <w:szCs w:val="28"/>
              </w:rPr>
            </w:pPr>
            <w:r w:rsidRPr="00E91BB8">
              <w:rPr>
                <w:color w:val="000000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38766D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 xml:space="preserve">Игра «Грамотный пешеход» 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6191B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6191B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Инструктаж «Как вести себя на улице, дороге летом»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3C596A" w:rsidRPr="004D185E" w:rsidTr="003C596A">
        <w:tc>
          <w:tcPr>
            <w:tcW w:w="0" w:type="auto"/>
          </w:tcPr>
          <w:p w:rsidR="003C596A" w:rsidRPr="00E91BB8" w:rsidRDefault="003C596A" w:rsidP="00746B08">
            <w:pPr>
              <w:pStyle w:val="a5"/>
              <w:numPr>
                <w:ilvl w:val="0"/>
                <w:numId w:val="15"/>
              </w:numPr>
              <w:jc w:val="both"/>
              <w:rPr>
                <w:color w:val="212121"/>
                <w:sz w:val="28"/>
                <w:szCs w:val="28"/>
              </w:rPr>
            </w:pPr>
          </w:p>
        </w:tc>
        <w:tc>
          <w:tcPr>
            <w:tcW w:w="7628" w:type="dxa"/>
          </w:tcPr>
          <w:p w:rsidR="003C596A" w:rsidRPr="00E91BB8" w:rsidRDefault="003C596A" w:rsidP="0006191B">
            <w:pPr>
              <w:rPr>
                <w:sz w:val="28"/>
                <w:szCs w:val="28"/>
              </w:rPr>
            </w:pPr>
            <w:r w:rsidRPr="00E91BB8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</w:tcPr>
          <w:p w:rsidR="003C596A" w:rsidRPr="00E91BB8" w:rsidRDefault="003C596A" w:rsidP="0038766D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746B08" w:rsidRDefault="00746B08" w:rsidP="00563CD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F1C93" w:rsidRDefault="004F1C93" w:rsidP="0044740B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4740B" w:rsidRDefault="0044740B" w:rsidP="00AB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D6" w:rsidRPr="00BB7532" w:rsidRDefault="002B2C80" w:rsidP="00BB753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BB7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АТТЕСТАЦИИ/КОНТРОЛЯ</w:t>
      </w:r>
    </w:p>
    <w:p w:rsidR="007309E8" w:rsidRDefault="007309E8" w:rsidP="007309E8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596A" w:rsidRDefault="003C596A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Bold" w:hAnsi="Bold"/>
          <w:b/>
          <w:bCs/>
          <w:color w:val="000000"/>
          <w:sz w:val="28"/>
          <w:szCs w:val="28"/>
        </w:rPr>
      </w:pPr>
      <w:r w:rsidRPr="003C596A">
        <w:rPr>
          <w:rFonts w:ascii="Bold" w:hAnsi="Bold"/>
          <w:b/>
          <w:bCs/>
          <w:color w:val="000000"/>
          <w:sz w:val="28"/>
          <w:szCs w:val="28"/>
        </w:rPr>
        <w:t>Оценочные материалы</w:t>
      </w:r>
      <w:r>
        <w:rPr>
          <w:rFonts w:ascii="Bold" w:hAnsi="Bold"/>
          <w:b/>
          <w:bCs/>
          <w:color w:val="000000"/>
          <w:sz w:val="28"/>
          <w:szCs w:val="28"/>
        </w:rPr>
        <w:t xml:space="preserve">  </w:t>
      </w:r>
    </w:p>
    <w:p w:rsidR="003C596A" w:rsidRPr="003C596A" w:rsidRDefault="003C596A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-Italic" w:hAnsi="Times-Italic"/>
          <w:iCs/>
          <w:color w:val="000000"/>
          <w:sz w:val="26"/>
          <w:szCs w:val="26"/>
        </w:rPr>
      </w:pPr>
      <w:r>
        <w:rPr>
          <w:rFonts w:ascii="Bold" w:hAnsi="Bold"/>
          <w:b/>
          <w:bCs/>
          <w:color w:val="000000"/>
          <w:sz w:val="28"/>
          <w:szCs w:val="28"/>
        </w:rPr>
        <w:tab/>
      </w:r>
      <w:r w:rsidRPr="003C596A">
        <w:rPr>
          <w:rFonts w:ascii="TimesNewRoman" w:hAnsi="TimesNewRoman"/>
          <w:color w:val="000000"/>
          <w:sz w:val="26"/>
          <w:szCs w:val="26"/>
        </w:rPr>
        <w:t>В течение всей программы учащиеся приобретают теоретические знания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.  </w:t>
      </w:r>
      <w:r w:rsidRPr="003C596A">
        <w:rPr>
          <w:rFonts w:ascii="TimesNewRoman" w:hAnsi="TimesNewRoman"/>
          <w:color w:val="000000"/>
          <w:sz w:val="26"/>
          <w:szCs w:val="26"/>
        </w:rPr>
        <w:t>Теоретическая часть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подкрепляется практической деятельностью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направленная на  исследовательские задания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игровые занятия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занятия практикумы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.  </w:t>
      </w:r>
      <w:r w:rsidRPr="003C596A">
        <w:rPr>
          <w:rFonts w:ascii="TimesNewRoman" w:hAnsi="TimesNewRoman"/>
          <w:color w:val="000000"/>
          <w:sz w:val="26"/>
          <w:szCs w:val="26"/>
        </w:rPr>
        <w:t>Средствами эффективного усвоения программы курса являются творческие  задания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практические работы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проекты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>изготовление поделок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. 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Результативность и целесообразность работы по программе </w:t>
      </w:r>
      <w:r w:rsidRPr="003C596A">
        <w:rPr>
          <w:rFonts w:ascii="Times-Roman" w:hAnsi="Times-Roman"/>
          <w:color w:val="000000"/>
          <w:sz w:val="26"/>
          <w:szCs w:val="26"/>
        </w:rPr>
        <w:t>«</w:t>
      </w:r>
      <w:r w:rsidRPr="003C596A">
        <w:rPr>
          <w:rFonts w:ascii="TimesNewRoman" w:hAnsi="TimesNewRoman"/>
          <w:color w:val="000000"/>
          <w:sz w:val="26"/>
          <w:szCs w:val="26"/>
        </w:rPr>
        <w:t>ПДД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» </w:t>
      </w:r>
      <w:r w:rsidRPr="003C596A">
        <w:rPr>
          <w:rFonts w:ascii="TimesNewRoman" w:hAnsi="TimesNewRoman"/>
          <w:color w:val="000000"/>
          <w:sz w:val="26"/>
          <w:szCs w:val="26"/>
        </w:rPr>
        <w:t>выявляется с  помощью комплекса диагностических методик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: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в начале года проводится входная  </w:t>
      </w:r>
      <w:r w:rsidRPr="003C596A">
        <w:rPr>
          <w:rFonts w:ascii="Times-Roman" w:hAnsi="Times-Roman"/>
          <w:color w:val="000000"/>
          <w:sz w:val="26"/>
          <w:szCs w:val="26"/>
        </w:rPr>
        <w:t>(</w:t>
      </w:r>
      <w:r w:rsidRPr="003C596A">
        <w:rPr>
          <w:rFonts w:ascii="TimesNewRoman" w:hAnsi="TimesNewRoman"/>
          <w:color w:val="000000"/>
          <w:sz w:val="26"/>
          <w:szCs w:val="26"/>
        </w:rPr>
        <w:t>стартовая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)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диагностическая работа </w:t>
      </w:r>
      <w:r w:rsidRPr="003C596A">
        <w:rPr>
          <w:rFonts w:ascii="Times-Roman" w:hAnsi="Times-Roman"/>
          <w:color w:val="000000"/>
          <w:sz w:val="26"/>
          <w:szCs w:val="26"/>
        </w:rPr>
        <w:t>(</w:t>
      </w:r>
      <w:r w:rsidRPr="003C596A">
        <w:rPr>
          <w:rFonts w:ascii="TimesNewRoman" w:hAnsi="TimesNewRoman"/>
          <w:color w:val="000000"/>
          <w:sz w:val="26"/>
          <w:szCs w:val="26"/>
        </w:rPr>
        <w:t>тестирование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),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в декабре месяце  промежуточная диагностическая работа </w:t>
      </w:r>
      <w:r w:rsidRPr="003C596A">
        <w:rPr>
          <w:rFonts w:ascii="Times-Roman" w:hAnsi="Times-Roman"/>
          <w:color w:val="000000"/>
          <w:sz w:val="26"/>
          <w:szCs w:val="26"/>
        </w:rPr>
        <w:t>(</w:t>
      </w:r>
      <w:r w:rsidRPr="003C596A">
        <w:rPr>
          <w:rFonts w:ascii="TimesNewRoman" w:hAnsi="TimesNewRoman"/>
          <w:color w:val="000000"/>
          <w:sz w:val="26"/>
          <w:szCs w:val="26"/>
        </w:rPr>
        <w:t>тестирование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),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в конце года проводится  итоговая аттестационная работа </w:t>
      </w:r>
      <w:r w:rsidRPr="003C596A">
        <w:rPr>
          <w:rFonts w:ascii="Times-Roman" w:hAnsi="Times-Roman"/>
          <w:color w:val="000000"/>
          <w:sz w:val="26"/>
          <w:szCs w:val="26"/>
        </w:rPr>
        <w:t>(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итоговое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тестирование</w:t>
      </w:r>
      <w:r w:rsidRPr="003C596A">
        <w:rPr>
          <w:rFonts w:ascii="Times-Italic" w:hAnsi="Times-Italic"/>
          <w:iCs/>
          <w:color w:val="000000"/>
          <w:sz w:val="26"/>
          <w:szCs w:val="26"/>
        </w:rPr>
        <w:t>)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в течение года  осуществляется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наблюдение и анализ творческих работ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 xml:space="preserve">проектов </w:t>
      </w:r>
      <w:r w:rsidRPr="003C596A">
        <w:rPr>
          <w:rFonts w:ascii="TimesNewRoman" w:hAnsi="TimesNewRoman"/>
          <w:color w:val="000000"/>
          <w:sz w:val="26"/>
          <w:szCs w:val="26"/>
        </w:rPr>
        <w:t>обучающихся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. 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Проводятся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выставки поделок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. </w:t>
      </w:r>
      <w:r w:rsidRPr="003C596A">
        <w:rPr>
          <w:rFonts w:ascii="TimesNewRoman" w:hAnsi="TimesNewRoman"/>
          <w:color w:val="000000"/>
          <w:sz w:val="26"/>
          <w:szCs w:val="26"/>
        </w:rPr>
        <w:t>В течени</w:t>
      </w:r>
      <w:proofErr w:type="gramStart"/>
      <w:r w:rsidRPr="003C596A">
        <w:rPr>
          <w:rFonts w:ascii="TimesNewRoman" w:hAnsi="TimesNewRoman"/>
          <w:color w:val="000000"/>
          <w:sz w:val="26"/>
          <w:szCs w:val="26"/>
        </w:rPr>
        <w:t>и</w:t>
      </w:r>
      <w:proofErr w:type="gramEnd"/>
      <w:r w:rsidRPr="003C596A">
        <w:rPr>
          <w:rFonts w:ascii="TimesNewRoman" w:hAnsi="TimesNewRoman"/>
          <w:color w:val="000000"/>
          <w:sz w:val="26"/>
          <w:szCs w:val="26"/>
        </w:rPr>
        <w:t xml:space="preserve"> года проводятся беседы в классах в виде 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устного журнала</w:t>
      </w:r>
      <w:r w:rsidRPr="003C596A">
        <w:rPr>
          <w:rFonts w:ascii="Times-Italic" w:hAnsi="Times-Italic"/>
          <w:iCs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акции по профилактике ДТТ</w:t>
      </w:r>
      <w:r w:rsidRPr="003C596A">
        <w:rPr>
          <w:rFonts w:ascii="Times-Italic" w:hAnsi="Times-Italic"/>
          <w:iCs/>
          <w:color w:val="000000"/>
          <w:sz w:val="26"/>
          <w:szCs w:val="26"/>
        </w:rPr>
        <w:t xml:space="preserve">. </w:t>
      </w:r>
    </w:p>
    <w:p w:rsidR="003C596A" w:rsidRDefault="003C596A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-Italic" w:hAnsi="Times-Italic"/>
          <w:iCs/>
          <w:color w:val="000000"/>
          <w:sz w:val="26"/>
          <w:szCs w:val="26"/>
        </w:rPr>
        <w:sectPr w:rsidR="003C596A" w:rsidSect="00BB7532">
          <w:pgSz w:w="11920" w:h="16840"/>
          <w:pgMar w:top="1134" w:right="850" w:bottom="1134" w:left="1701" w:header="0" w:footer="1002" w:gutter="0"/>
          <w:cols w:space="720" w:equalWidth="0">
            <w:col w:w="9470"/>
          </w:cols>
          <w:noEndnote/>
          <w:docGrid w:linePitch="299"/>
        </w:sectPr>
      </w:pPr>
    </w:p>
    <w:p w:rsidR="003C596A" w:rsidRDefault="003C596A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-BoldItalic" w:hAnsi="Times-BoldItalic"/>
          <w:b/>
          <w:bCs/>
          <w:iCs/>
          <w:color w:val="000000"/>
          <w:sz w:val="26"/>
          <w:szCs w:val="26"/>
        </w:rPr>
      </w:pPr>
      <w:r w:rsidRPr="003C596A">
        <w:rPr>
          <w:rFonts w:ascii="Times-Italic" w:hAnsi="Times-Italic"/>
          <w:iCs/>
          <w:color w:val="000000"/>
          <w:sz w:val="26"/>
          <w:szCs w:val="26"/>
        </w:rPr>
        <w:lastRenderedPageBreak/>
        <w:t xml:space="preserve"> </w:t>
      </w:r>
      <w:r w:rsidRPr="003C596A">
        <w:rPr>
          <w:rFonts w:ascii="TimesNewRoman" w:hAnsi="TimesNewRoman"/>
          <w:b/>
          <w:bCs/>
          <w:iCs/>
          <w:color w:val="000000"/>
          <w:sz w:val="26"/>
          <w:szCs w:val="26"/>
        </w:rPr>
        <w:t>Формы проведения итогов реализации образовательной программы</w:t>
      </w:r>
      <w:r w:rsidRPr="003C596A">
        <w:rPr>
          <w:rFonts w:ascii="Times-BoldItalic" w:hAnsi="Times-BoldItalic"/>
          <w:b/>
          <w:bCs/>
          <w:iCs/>
          <w:color w:val="000000"/>
          <w:sz w:val="26"/>
          <w:szCs w:val="26"/>
        </w:rPr>
        <w:t xml:space="preserve">.  </w:t>
      </w:r>
    </w:p>
    <w:p w:rsidR="003C596A" w:rsidRDefault="003C596A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-Roman" w:hAnsi="Times-Roman"/>
          <w:color w:val="000000"/>
          <w:sz w:val="26"/>
          <w:szCs w:val="26"/>
        </w:rPr>
      </w:pPr>
      <w:r>
        <w:rPr>
          <w:rFonts w:ascii="Times-BoldItalic" w:hAnsi="Times-BoldItalic"/>
          <w:b/>
          <w:bCs/>
          <w:iCs/>
          <w:color w:val="000000"/>
          <w:sz w:val="26"/>
          <w:szCs w:val="26"/>
        </w:rPr>
        <w:tab/>
      </w:r>
      <w:r w:rsidRPr="003C596A">
        <w:rPr>
          <w:rFonts w:ascii="TimesNewRoman" w:hAnsi="TimesNewRoman"/>
          <w:color w:val="000000"/>
          <w:sz w:val="26"/>
          <w:szCs w:val="26"/>
        </w:rPr>
        <w:t>Итоговые занятия проводятся в виде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: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конкурса</w:t>
      </w:r>
      <w:r w:rsidRPr="003C596A">
        <w:rPr>
          <w:rFonts w:ascii="Times-Italic" w:hAnsi="Times-Italic"/>
          <w:iCs/>
          <w:color w:val="000000"/>
          <w:sz w:val="26"/>
          <w:szCs w:val="26"/>
        </w:rPr>
        <w:t>-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соревнования</w:t>
      </w:r>
      <w:r w:rsidRPr="003C596A">
        <w:rPr>
          <w:rFonts w:ascii="Times-Italic" w:hAnsi="Times-Italic"/>
          <w:iCs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>викторины</w:t>
      </w:r>
      <w:r w:rsidRPr="003C596A">
        <w:rPr>
          <w:rFonts w:ascii="Times-Italic" w:hAnsi="Times-Italic"/>
          <w:iCs/>
          <w:color w:val="000000"/>
          <w:sz w:val="26"/>
          <w:szCs w:val="26"/>
        </w:rPr>
        <w:t xml:space="preserve">. </w:t>
      </w:r>
      <w:r w:rsidRPr="003C596A">
        <w:rPr>
          <w:rFonts w:ascii="TimesNewRoman" w:hAnsi="TimesNewRoman"/>
          <w:color w:val="000000"/>
          <w:sz w:val="26"/>
          <w:szCs w:val="26"/>
        </w:rPr>
        <w:t>В конце  года</w:t>
      </w:r>
      <w:r w:rsidRPr="003C596A">
        <w:rPr>
          <w:rFonts w:ascii="Times-Roman" w:hAnsi="Times-Roman"/>
          <w:color w:val="000000"/>
          <w:sz w:val="26"/>
          <w:szCs w:val="26"/>
        </w:rPr>
        <w:t xml:space="preserve">, </w:t>
      </w:r>
      <w:r w:rsidRPr="003C596A">
        <w:rPr>
          <w:rFonts w:ascii="TimesNewRoman" w:hAnsi="TimesNewRoman"/>
          <w:color w:val="000000"/>
          <w:sz w:val="26"/>
          <w:szCs w:val="26"/>
        </w:rPr>
        <w:t xml:space="preserve">после прохождения программы учащимся вручаются </w:t>
      </w:r>
      <w:r w:rsidRPr="003C596A">
        <w:rPr>
          <w:rFonts w:ascii="TimesNewRoman" w:hAnsi="TimesNewRoman"/>
          <w:iCs/>
          <w:color w:val="000000"/>
          <w:sz w:val="26"/>
          <w:szCs w:val="26"/>
        </w:rPr>
        <w:t xml:space="preserve">свидетельство </w:t>
      </w:r>
      <w:r w:rsidRPr="003C596A">
        <w:rPr>
          <w:rFonts w:ascii="TimesNewRoman" w:hAnsi="TimesNewRoman"/>
          <w:color w:val="000000"/>
          <w:sz w:val="26"/>
          <w:szCs w:val="26"/>
        </w:rPr>
        <w:t>об  окончании курса</w:t>
      </w:r>
      <w:r w:rsidRPr="003C596A">
        <w:rPr>
          <w:rFonts w:ascii="Times-Roman" w:hAnsi="Times-Roman"/>
          <w:color w:val="000000"/>
          <w:sz w:val="26"/>
          <w:szCs w:val="26"/>
        </w:rPr>
        <w:t>.</w:t>
      </w:r>
    </w:p>
    <w:p w:rsidR="000A6B7D" w:rsidRDefault="000A6B7D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-Roman" w:hAnsi="Times-Roman"/>
          <w:color w:val="000000"/>
          <w:sz w:val="26"/>
          <w:szCs w:val="26"/>
        </w:rPr>
      </w:pPr>
    </w:p>
    <w:p w:rsidR="000A6B7D" w:rsidRDefault="000A6B7D" w:rsidP="003C596A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-Roman" w:hAnsi="Times-Roman"/>
          <w:color w:val="000000"/>
          <w:sz w:val="26"/>
          <w:szCs w:val="26"/>
        </w:rPr>
      </w:pPr>
    </w:p>
    <w:p w:rsidR="000A6B7D" w:rsidRDefault="000A6B7D" w:rsidP="000A6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2.4.УСЛОВИЯ РЕАЛИЗАЦИИ ПРОГРАММЫ</w:t>
      </w:r>
    </w:p>
    <w:p w:rsidR="000A6B7D" w:rsidRDefault="000A6B7D" w:rsidP="000A6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B7D" w:rsidRPr="003C596A" w:rsidRDefault="000A6B7D" w:rsidP="000A6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6A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0A6B7D" w:rsidRPr="00FF6DAF" w:rsidRDefault="000A6B7D" w:rsidP="000A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с экраном и проектором;</w:t>
      </w:r>
    </w:p>
    <w:p w:rsidR="000A6B7D" w:rsidRPr="00FF6DAF" w:rsidRDefault="000A6B7D" w:rsidP="000A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магнитофон;</w:t>
      </w:r>
    </w:p>
    <w:p w:rsidR="000A6B7D" w:rsidRPr="00FF6DAF" w:rsidRDefault="000A6B7D" w:rsidP="000A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плакаты по ПДД.</w:t>
      </w:r>
    </w:p>
    <w:p w:rsidR="000A6B7D" w:rsidRPr="004F596A" w:rsidRDefault="000A6B7D" w:rsidP="000A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6A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Pr="004F596A">
        <w:rPr>
          <w:rFonts w:ascii="Times New Roman" w:hAnsi="Times New Roman" w:cs="Times New Roman"/>
          <w:sz w:val="28"/>
          <w:szCs w:val="28"/>
        </w:rPr>
        <w:t>: методическая литература, видео и интернет источники.</w:t>
      </w:r>
    </w:p>
    <w:p w:rsidR="000A6B7D" w:rsidRPr="004F596A" w:rsidRDefault="000A6B7D" w:rsidP="000A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6A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  <w:r w:rsidRPr="004F596A">
        <w:rPr>
          <w:rFonts w:ascii="Times New Roman" w:hAnsi="Times New Roman" w:cs="Times New Roman"/>
          <w:sz w:val="28"/>
          <w:szCs w:val="28"/>
        </w:rPr>
        <w:t>:</w:t>
      </w:r>
    </w:p>
    <w:p w:rsidR="000A6B7D" w:rsidRDefault="000A6B7D" w:rsidP="000A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96A">
        <w:rPr>
          <w:rFonts w:ascii="Times New Roman" w:hAnsi="Times New Roman" w:cs="Times New Roman"/>
          <w:sz w:val="28"/>
          <w:szCs w:val="28"/>
        </w:rPr>
        <w:t>Реализация программы и подготовка занятий осуществляются педагогом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в рамках его должностных обязанностей. </w:t>
      </w:r>
      <w:r w:rsidRPr="004F596A">
        <w:rPr>
          <w:rFonts w:ascii="Times New Roman" w:hAnsi="Times New Roman" w:cs="Times New Roman"/>
          <w:sz w:val="28"/>
          <w:szCs w:val="28"/>
        </w:rPr>
        <w:t>Педагог осуществляет дополнительное образование учащихся в соответствии со свое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образовательной программой. В </w:t>
      </w:r>
      <w:r w:rsidRPr="004F596A">
        <w:rPr>
          <w:rFonts w:ascii="Times New Roman" w:hAnsi="Times New Roman" w:cs="Times New Roman"/>
          <w:sz w:val="28"/>
          <w:szCs w:val="28"/>
        </w:rPr>
        <w:t>ходе реализации программы возможна консультативная помощь психолога для выявлен</w:t>
      </w:r>
      <w:r>
        <w:rPr>
          <w:rFonts w:ascii="Times New Roman" w:hAnsi="Times New Roman" w:cs="Times New Roman"/>
          <w:sz w:val="28"/>
          <w:szCs w:val="28"/>
        </w:rPr>
        <w:t>ия скрытых способностей детей</w:t>
      </w:r>
      <w:r w:rsidRPr="004F596A">
        <w:rPr>
          <w:rFonts w:ascii="Times New Roman" w:hAnsi="Times New Roman" w:cs="Times New Roman"/>
          <w:sz w:val="28"/>
          <w:szCs w:val="28"/>
        </w:rPr>
        <w:t>.</w:t>
      </w:r>
    </w:p>
    <w:p w:rsidR="000A6B7D" w:rsidRPr="00BB7532" w:rsidRDefault="000A6B7D" w:rsidP="000A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6B7D" w:rsidRPr="00BB7532" w:rsidSect="003C596A">
          <w:type w:val="continuous"/>
          <w:pgSz w:w="11920" w:h="16840"/>
          <w:pgMar w:top="1134" w:right="850" w:bottom="1134" w:left="1701" w:header="0" w:footer="1002" w:gutter="0"/>
          <w:cols w:space="720"/>
          <w:noEndnote/>
          <w:docGrid w:linePitch="299"/>
        </w:sectPr>
      </w:pPr>
    </w:p>
    <w:p w:rsidR="003C596A" w:rsidRDefault="00BB7532" w:rsidP="003C5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C596A" w:rsidRDefault="00BB7532" w:rsidP="000A6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96A" w:rsidRPr="004F596A" w:rsidRDefault="003C596A" w:rsidP="003C5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96A" w:rsidRDefault="003C596A" w:rsidP="003C596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Pr="00BB4D50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3C596A" w:rsidRDefault="003C596A" w:rsidP="003C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C596A" w:rsidRPr="00FF6DAF" w:rsidRDefault="003C596A" w:rsidP="003C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5.Методическое обеспечение</w:t>
      </w:r>
    </w:p>
    <w:p w:rsidR="003C596A" w:rsidRPr="00FF6DAF" w:rsidRDefault="003C596A" w:rsidP="003C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2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1843"/>
        <w:gridCol w:w="1984"/>
        <w:gridCol w:w="1809"/>
        <w:gridCol w:w="1559"/>
      </w:tblGrid>
      <w:tr w:rsidR="003C596A" w:rsidRPr="00FF6DAF" w:rsidTr="003C596A">
        <w:trPr>
          <w:trHeight w:val="914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Прием и методы</w:t>
            </w: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</w:t>
            </w:r>
          </w:p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</w:tr>
      <w:tr w:rsidR="003C596A" w:rsidRPr="00FF6DAF" w:rsidTr="003C596A">
        <w:trPr>
          <w:trHeight w:val="497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презентация,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Словесный, частично-поисковый, наглядный практический</w:t>
            </w: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проектор, экран</w:t>
            </w:r>
          </w:p>
        </w:tc>
      </w:tr>
      <w:tr w:rsidR="003C596A" w:rsidRPr="00FF6DAF" w:rsidTr="003C596A">
        <w:trPr>
          <w:trHeight w:val="270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ПДД»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Комбинированное занятие, закрепление знаний, умений и навыков, практическая работа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Объяснительно-иллюстративный индивидуальный показ видеоматериалов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proofErr w:type="gramStart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появились первые ПДД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 проектор, экран, </w:t>
            </w:r>
          </w:p>
        </w:tc>
      </w:tr>
      <w:tr w:rsidR="003C596A" w:rsidRPr="00FF6DAF" w:rsidTr="003C596A">
        <w:trPr>
          <w:trHeight w:val="497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«Участники дорожного движения»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Комбинированное занятие, закрепление знаний, умений и навыков, практическая работа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Словесный показ видеоматериалов, иллюстраций работа по образцу: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ситуации выбора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творчества</w:t>
            </w: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Презентация, альбом, </w:t>
            </w:r>
            <w:proofErr w:type="spellStart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арандаши</w:t>
            </w:r>
            <w:proofErr w:type="spellEnd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газета «ДДД». Методическая копилка. Памятка.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 проектор, экран,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плакаты по ПДД</w:t>
            </w:r>
          </w:p>
        </w:tc>
      </w:tr>
      <w:tr w:rsidR="003C596A" w:rsidRPr="00FF6DAF" w:rsidTr="003C596A">
        <w:trPr>
          <w:trHeight w:val="2933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 дру</w:t>
            </w:r>
            <w:proofErr w:type="gramStart"/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</w:t>
            </w:r>
            <w:proofErr w:type="gramEnd"/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светофор»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Традиционное занятие, практическая работа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Индивидуально-фронтальный              показ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метод (просмотр, обучение) выступление агитбригады словесный, работа с газетой, формирования общественного опыта поведения</w:t>
            </w: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Иллюстрации, видеоматериал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 творчества</w:t>
            </w: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Презентация, альбом, </w:t>
            </w:r>
            <w:proofErr w:type="spellStart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арандаши</w:t>
            </w:r>
            <w:proofErr w:type="spellEnd"/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газета «ДДД». Методическая копилка. Памятка.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 проектор, экран,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магнитофон;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плакаты по ПДД</w:t>
            </w:r>
          </w:p>
        </w:tc>
      </w:tr>
      <w:tr w:rsidR="003C596A" w:rsidRPr="00FF6DAF" w:rsidTr="003C596A">
        <w:trPr>
          <w:trHeight w:val="497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«Знаки дорожные» 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закрепление знаний, умений и навыков.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</w:t>
            </w: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Индивидуально-фронтальный             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метод (просмотр, обучение)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общественного опыта поведения</w:t>
            </w: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Иллюстрации,</w:t>
            </w: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дорожных знаков</w:t>
            </w: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3C5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копилка. Памятка.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Компьютер проектор, экран,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магнитофон;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плакаты по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ПДД</w:t>
            </w:r>
          </w:p>
        </w:tc>
      </w:tr>
      <w:tr w:rsidR="003C596A" w:rsidRPr="00FF6DAF" w:rsidTr="003C596A">
        <w:trPr>
          <w:trHeight w:val="497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«Транспорт и пассажиры»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Индивидуально-фронтальный             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метод (просмотр, обучение) формирования общественного опыта поведения</w:t>
            </w: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Иллюстрации, видеоматериал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Сценарии ролевых игр, велосипед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проектор, экран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магнитофон;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плакаты по ПДД</w:t>
            </w:r>
          </w:p>
        </w:tc>
      </w:tr>
      <w:tr w:rsidR="003C596A" w:rsidRPr="00FF6DAF" w:rsidTr="003C596A">
        <w:trPr>
          <w:trHeight w:val="497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Грамотный пешеход и пассажир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Комбинированное занятие, закрепление знаний, умений и навыков, практическая работа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 видеоматериалов, иллюстраций 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агитбригады,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общественного опыта поведения</w:t>
            </w: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инспектором ГИБДД, медсестрой, работа в группах</w:t>
            </w: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проектор, экран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магнитофон;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плакаты по ПДД</w:t>
            </w:r>
          </w:p>
        </w:tc>
      </w:tr>
      <w:tr w:rsidR="003C596A" w:rsidRPr="00FF6DAF" w:rsidTr="003C596A">
        <w:trPr>
          <w:trHeight w:val="270"/>
        </w:trPr>
        <w:tc>
          <w:tcPr>
            <w:tcW w:w="534" w:type="dxa"/>
          </w:tcPr>
          <w:p w:rsidR="003C596A" w:rsidRPr="003C596A" w:rsidRDefault="003C596A" w:rsidP="003C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Лучший знаток ПДД</w:t>
            </w:r>
          </w:p>
        </w:tc>
        <w:tc>
          <w:tcPr>
            <w:tcW w:w="1843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Комбинированное занятие, закрепление знаний, умений и навыков, практическая работа</w:t>
            </w:r>
          </w:p>
        </w:tc>
        <w:tc>
          <w:tcPr>
            <w:tcW w:w="1984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Словесный</w:t>
            </w:r>
            <w:proofErr w:type="gramEnd"/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выступление агитбригады. Создание ситуации выбора</w:t>
            </w:r>
          </w:p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творчества выступление агитбригады,</w:t>
            </w: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иллюстрации, раздаточный материал</w:t>
            </w:r>
          </w:p>
        </w:tc>
        <w:tc>
          <w:tcPr>
            <w:tcW w:w="1559" w:type="dxa"/>
          </w:tcPr>
          <w:p w:rsidR="003C596A" w:rsidRPr="003C596A" w:rsidRDefault="003C596A" w:rsidP="003C59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проектор, экран швейные машинки</w:t>
            </w:r>
          </w:p>
        </w:tc>
      </w:tr>
    </w:tbl>
    <w:p w:rsidR="003C596A" w:rsidRPr="00FF6DAF" w:rsidRDefault="003C596A" w:rsidP="003C5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96A" w:rsidRDefault="003C596A" w:rsidP="003C59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596A" w:rsidRPr="00950A14" w:rsidRDefault="003C596A" w:rsidP="003C5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копилка:</w:t>
      </w:r>
    </w:p>
    <w:p w:rsidR="003C596A" w:rsidRDefault="00ED03DD" w:rsidP="00C12A0E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илеты по ПДД,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хованию, медицине,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сунки ребят с конкурсов по ПДД,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сценарии, разработки проведения различных игр, конкурсов, викторин, театрализованных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</w:t>
      </w:r>
      <w:r w:rsidR="003C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детского дорожно</w:t>
      </w:r>
      <w:r w:rsidR="00C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травматизма,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 для изуче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ПДД по программе в классах,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 для проведения пропаганды изучения ПДД в начальных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B2C80" w:rsidRPr="00ED03DD" w:rsidRDefault="00ED03DD" w:rsidP="00ED0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выполнения программы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жат: активность участия детей в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пропаганде, в конкурсах, в мероприятиях да</w:t>
      </w:r>
      <w:r w:rsidR="003C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направленности, проявление </w:t>
      </w:r>
      <w:r w:rsidR="003C596A"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 самостоятельности.</w:t>
      </w:r>
    </w:p>
    <w:p w:rsidR="00563CD6" w:rsidRDefault="00563CD6" w:rsidP="00563CD6">
      <w:pPr>
        <w:pStyle w:val="a5"/>
        <w:spacing w:after="0" w:line="240" w:lineRule="auto"/>
        <w:ind w:left="5180"/>
        <w:rPr>
          <w:rFonts w:ascii="Times New Roman" w:hAnsi="Times New Roman" w:cs="Times New Roman"/>
          <w:b/>
          <w:sz w:val="28"/>
          <w:szCs w:val="28"/>
        </w:rPr>
      </w:pPr>
    </w:p>
    <w:p w:rsidR="00720363" w:rsidRPr="00563CD6" w:rsidRDefault="00563CD6" w:rsidP="00563CD6">
      <w:pPr>
        <w:pStyle w:val="a5"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154EB" w:rsidRPr="00563CD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54EB" w:rsidRPr="00720363" w:rsidRDefault="00563CD6" w:rsidP="00563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0363">
        <w:rPr>
          <w:rFonts w:ascii="Times New Roman" w:hAnsi="Times New Roman" w:cs="Times New Roman"/>
          <w:b/>
          <w:sz w:val="28"/>
          <w:szCs w:val="28"/>
        </w:rPr>
        <w:t>.1. Литература для педагога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Мерзликина</w:t>
      </w:r>
      <w:proofErr w:type="spellEnd"/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Методическая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организации отряда «ЮИД»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spellEnd"/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2016г.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Газета «Добрая дорога детства»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Инструкции лицам, работающим с детьми и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спечивающим безопасность на</w:t>
      </w: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дороге.2004г.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Методические рекомендации по организации работы по безопасности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 в школе, 2004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5.Программа по изучению ПДД «Правила дорожного движения 1-9 классы»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6.Правила дорожного движения Российской Федерации, М: </w:t>
      </w:r>
      <w:proofErr w:type="spellStart"/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</w:t>
      </w:r>
    </w:p>
    <w:p w:rsidR="00ED03DD" w:rsidRPr="00FF6DAF" w:rsidRDefault="00ED03DD" w:rsidP="00ED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Журнал «Педсовет»</w:t>
      </w:r>
    </w:p>
    <w:p w:rsidR="00C65A28" w:rsidRPr="00C65A28" w:rsidRDefault="00C12A0E" w:rsidP="00C65A28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Литература для учащихся</w:t>
      </w:r>
      <w:r w:rsidR="00C65A28" w:rsidRPr="00C65A28">
        <w:rPr>
          <w:rFonts w:ascii="Times New Roman" w:hAnsi="Times New Roman" w:cs="Times New Roman"/>
          <w:sz w:val="28"/>
          <w:szCs w:val="28"/>
        </w:rPr>
        <w:t>.</w:t>
      </w:r>
    </w:p>
    <w:p w:rsidR="00ED03DD" w:rsidRPr="00FF6DAF" w:rsidRDefault="00ED03DD" w:rsidP="00ED03D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Ю.Б. Правила дорожного движения 1-9, Учебное пособие для учащихся, 4 – е изд., - М.: Просвещение», 1984 – 95 с., ил.</w:t>
      </w:r>
    </w:p>
    <w:p w:rsidR="00ED03DD" w:rsidRPr="00FF6DAF" w:rsidRDefault="00ED03DD" w:rsidP="00ED03D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Главным управлением школ. Пособие предназначено для проведения внеклассной работы с учащимися</w:t>
      </w:r>
    </w:p>
    <w:p w:rsidR="002A3A6D" w:rsidRPr="00563CD6" w:rsidRDefault="002A3A6D" w:rsidP="00ED0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A6D" w:rsidRPr="00563CD6" w:rsidSect="003C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96" w:rsidRDefault="001E1596" w:rsidP="0091582C">
      <w:pPr>
        <w:spacing w:after="0" w:line="240" w:lineRule="auto"/>
      </w:pPr>
      <w:r>
        <w:separator/>
      </w:r>
    </w:p>
  </w:endnote>
  <w:endnote w:type="continuationSeparator" w:id="0">
    <w:p w:rsidR="001E1596" w:rsidRDefault="001E1596" w:rsidP="009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D" w:rsidRDefault="005646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D" w:rsidRDefault="005646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D" w:rsidRDefault="005646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96" w:rsidRDefault="001E1596" w:rsidP="0091582C">
      <w:pPr>
        <w:spacing w:after="0" w:line="240" w:lineRule="auto"/>
      </w:pPr>
      <w:r>
        <w:separator/>
      </w:r>
    </w:p>
  </w:footnote>
  <w:footnote w:type="continuationSeparator" w:id="0">
    <w:p w:rsidR="001E1596" w:rsidRDefault="001E1596" w:rsidP="009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D" w:rsidRDefault="005646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D" w:rsidRDefault="005646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5D" w:rsidRDefault="005646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003EF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84"/>
        </w:tabs>
        <w:ind w:left="2203" w:hanging="360"/>
      </w:pPr>
    </w:lvl>
  </w:abstractNum>
  <w:abstractNum w:abstractNumId="2">
    <w:nsid w:val="031D275D"/>
    <w:multiLevelType w:val="hybridMultilevel"/>
    <w:tmpl w:val="EAAA0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F23F2"/>
    <w:multiLevelType w:val="hybridMultilevel"/>
    <w:tmpl w:val="D1149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234A"/>
    <w:multiLevelType w:val="multilevel"/>
    <w:tmpl w:val="AFB09E0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5">
    <w:nsid w:val="2A035E79"/>
    <w:multiLevelType w:val="singleLevel"/>
    <w:tmpl w:val="1F98570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">
    <w:nsid w:val="2B2E50E6"/>
    <w:multiLevelType w:val="hybridMultilevel"/>
    <w:tmpl w:val="814A5C50"/>
    <w:lvl w:ilvl="0" w:tplc="E2BCC7A6">
      <w:start w:val="1"/>
      <w:numFmt w:val="decimal"/>
      <w:lvlText w:val="%1."/>
      <w:lvlJc w:val="left"/>
      <w:pPr>
        <w:ind w:left="-34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C212FC2"/>
    <w:multiLevelType w:val="singleLevel"/>
    <w:tmpl w:val="B914B05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">
    <w:nsid w:val="2DBE13A0"/>
    <w:multiLevelType w:val="hybridMultilevel"/>
    <w:tmpl w:val="39945FA8"/>
    <w:lvl w:ilvl="0" w:tplc="C824A46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7D6D45"/>
    <w:multiLevelType w:val="hybridMultilevel"/>
    <w:tmpl w:val="9C3A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0A36"/>
    <w:multiLevelType w:val="multilevel"/>
    <w:tmpl w:val="AFB09E0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11">
    <w:nsid w:val="59B4180C"/>
    <w:multiLevelType w:val="hybridMultilevel"/>
    <w:tmpl w:val="87704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D82D37"/>
    <w:multiLevelType w:val="hybridMultilevel"/>
    <w:tmpl w:val="93E6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58"/>
    <w:multiLevelType w:val="hybridMultilevel"/>
    <w:tmpl w:val="FBD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C5ED5"/>
    <w:multiLevelType w:val="hybridMultilevel"/>
    <w:tmpl w:val="9E4094AE"/>
    <w:lvl w:ilvl="0" w:tplc="BC9E6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1607D"/>
    <w:multiLevelType w:val="singleLevel"/>
    <w:tmpl w:val="A974562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B"/>
    <w:rsid w:val="000019AC"/>
    <w:rsid w:val="00005AD4"/>
    <w:rsid w:val="000154EB"/>
    <w:rsid w:val="00045F47"/>
    <w:rsid w:val="00056775"/>
    <w:rsid w:val="00065322"/>
    <w:rsid w:val="00065680"/>
    <w:rsid w:val="000675FF"/>
    <w:rsid w:val="00086998"/>
    <w:rsid w:val="0008717F"/>
    <w:rsid w:val="00093883"/>
    <w:rsid w:val="000A6B7D"/>
    <w:rsid w:val="000D32F5"/>
    <w:rsid w:val="00106F9A"/>
    <w:rsid w:val="001138BE"/>
    <w:rsid w:val="001240E8"/>
    <w:rsid w:val="00130D97"/>
    <w:rsid w:val="001513F0"/>
    <w:rsid w:val="001618F4"/>
    <w:rsid w:val="00197F77"/>
    <w:rsid w:val="001A40A9"/>
    <w:rsid w:val="001A55CD"/>
    <w:rsid w:val="001A66EC"/>
    <w:rsid w:val="001D4553"/>
    <w:rsid w:val="001E0D67"/>
    <w:rsid w:val="001E1596"/>
    <w:rsid w:val="001E5298"/>
    <w:rsid w:val="00203ECF"/>
    <w:rsid w:val="00206DF1"/>
    <w:rsid w:val="00207E40"/>
    <w:rsid w:val="00223736"/>
    <w:rsid w:val="00231C3C"/>
    <w:rsid w:val="00252CA4"/>
    <w:rsid w:val="0027022D"/>
    <w:rsid w:val="002854C3"/>
    <w:rsid w:val="002A3A6D"/>
    <w:rsid w:val="002B2C80"/>
    <w:rsid w:val="002C10CE"/>
    <w:rsid w:val="002D052C"/>
    <w:rsid w:val="002D094D"/>
    <w:rsid w:val="002E2B91"/>
    <w:rsid w:val="00312880"/>
    <w:rsid w:val="00333294"/>
    <w:rsid w:val="0033402D"/>
    <w:rsid w:val="003433CD"/>
    <w:rsid w:val="003451B1"/>
    <w:rsid w:val="00354BB7"/>
    <w:rsid w:val="003747D7"/>
    <w:rsid w:val="00387636"/>
    <w:rsid w:val="003A3E7F"/>
    <w:rsid w:val="003A7E21"/>
    <w:rsid w:val="003B1D83"/>
    <w:rsid w:val="003C0735"/>
    <w:rsid w:val="003C596A"/>
    <w:rsid w:val="00400887"/>
    <w:rsid w:val="00411091"/>
    <w:rsid w:val="00422C35"/>
    <w:rsid w:val="0044740B"/>
    <w:rsid w:val="00457566"/>
    <w:rsid w:val="00457CA3"/>
    <w:rsid w:val="00470188"/>
    <w:rsid w:val="004728B4"/>
    <w:rsid w:val="00477D02"/>
    <w:rsid w:val="00484E0F"/>
    <w:rsid w:val="00486299"/>
    <w:rsid w:val="004C0280"/>
    <w:rsid w:val="004C425E"/>
    <w:rsid w:val="004D1F84"/>
    <w:rsid w:val="004D697D"/>
    <w:rsid w:val="004F1C93"/>
    <w:rsid w:val="004F596A"/>
    <w:rsid w:val="005261E1"/>
    <w:rsid w:val="00556196"/>
    <w:rsid w:val="00563CD6"/>
    <w:rsid w:val="0056465D"/>
    <w:rsid w:val="00597743"/>
    <w:rsid w:val="005A1B9B"/>
    <w:rsid w:val="005B296E"/>
    <w:rsid w:val="005F321E"/>
    <w:rsid w:val="00603C28"/>
    <w:rsid w:val="006148F2"/>
    <w:rsid w:val="00623482"/>
    <w:rsid w:val="00643522"/>
    <w:rsid w:val="00645D0C"/>
    <w:rsid w:val="00655F75"/>
    <w:rsid w:val="0066095C"/>
    <w:rsid w:val="006617FE"/>
    <w:rsid w:val="00677408"/>
    <w:rsid w:val="0068525F"/>
    <w:rsid w:val="00692FA7"/>
    <w:rsid w:val="006A5DAC"/>
    <w:rsid w:val="006A6A58"/>
    <w:rsid w:val="006D100B"/>
    <w:rsid w:val="006E4120"/>
    <w:rsid w:val="006F2A70"/>
    <w:rsid w:val="006F34BE"/>
    <w:rsid w:val="00720363"/>
    <w:rsid w:val="007309E8"/>
    <w:rsid w:val="00731D59"/>
    <w:rsid w:val="00732AD9"/>
    <w:rsid w:val="00736939"/>
    <w:rsid w:val="00736DCA"/>
    <w:rsid w:val="00746B08"/>
    <w:rsid w:val="00747120"/>
    <w:rsid w:val="007517FA"/>
    <w:rsid w:val="00752046"/>
    <w:rsid w:val="0075576F"/>
    <w:rsid w:val="0076021A"/>
    <w:rsid w:val="00776EAD"/>
    <w:rsid w:val="007870F3"/>
    <w:rsid w:val="007A6E01"/>
    <w:rsid w:val="007E5242"/>
    <w:rsid w:val="007F30F7"/>
    <w:rsid w:val="007F3D28"/>
    <w:rsid w:val="008277F4"/>
    <w:rsid w:val="00830216"/>
    <w:rsid w:val="00835C4A"/>
    <w:rsid w:val="008541A5"/>
    <w:rsid w:val="008625CD"/>
    <w:rsid w:val="0086692C"/>
    <w:rsid w:val="00875F59"/>
    <w:rsid w:val="00892855"/>
    <w:rsid w:val="008979A6"/>
    <w:rsid w:val="008B496F"/>
    <w:rsid w:val="008C46EE"/>
    <w:rsid w:val="008E58AF"/>
    <w:rsid w:val="0090317A"/>
    <w:rsid w:val="00903749"/>
    <w:rsid w:val="0091567B"/>
    <w:rsid w:val="0091582C"/>
    <w:rsid w:val="00924B0D"/>
    <w:rsid w:val="009256B7"/>
    <w:rsid w:val="00925C91"/>
    <w:rsid w:val="00953383"/>
    <w:rsid w:val="00964522"/>
    <w:rsid w:val="00977AF0"/>
    <w:rsid w:val="00986355"/>
    <w:rsid w:val="0099446D"/>
    <w:rsid w:val="009A4F9C"/>
    <w:rsid w:val="009A726E"/>
    <w:rsid w:val="009B6AE7"/>
    <w:rsid w:val="009C6D48"/>
    <w:rsid w:val="009D59EE"/>
    <w:rsid w:val="009D7ECB"/>
    <w:rsid w:val="009E2E36"/>
    <w:rsid w:val="00A353A8"/>
    <w:rsid w:val="00A75487"/>
    <w:rsid w:val="00A964E2"/>
    <w:rsid w:val="00AA2A4F"/>
    <w:rsid w:val="00AB780B"/>
    <w:rsid w:val="00AD1A0F"/>
    <w:rsid w:val="00AE1A2D"/>
    <w:rsid w:val="00AE36BB"/>
    <w:rsid w:val="00AE4DE9"/>
    <w:rsid w:val="00AF77BB"/>
    <w:rsid w:val="00B04FA2"/>
    <w:rsid w:val="00B07418"/>
    <w:rsid w:val="00B07717"/>
    <w:rsid w:val="00B07879"/>
    <w:rsid w:val="00B16CC6"/>
    <w:rsid w:val="00B21CFA"/>
    <w:rsid w:val="00B23630"/>
    <w:rsid w:val="00B27621"/>
    <w:rsid w:val="00B32E8E"/>
    <w:rsid w:val="00B34B33"/>
    <w:rsid w:val="00B646B8"/>
    <w:rsid w:val="00B716FD"/>
    <w:rsid w:val="00B73153"/>
    <w:rsid w:val="00B76239"/>
    <w:rsid w:val="00B81576"/>
    <w:rsid w:val="00B9656A"/>
    <w:rsid w:val="00BB7532"/>
    <w:rsid w:val="00BC1A4D"/>
    <w:rsid w:val="00BE4882"/>
    <w:rsid w:val="00BF1F63"/>
    <w:rsid w:val="00BF349C"/>
    <w:rsid w:val="00C12A0E"/>
    <w:rsid w:val="00C335B7"/>
    <w:rsid w:val="00C376F8"/>
    <w:rsid w:val="00C56DC1"/>
    <w:rsid w:val="00C65A28"/>
    <w:rsid w:val="00C9380F"/>
    <w:rsid w:val="00CC1A20"/>
    <w:rsid w:val="00CC3169"/>
    <w:rsid w:val="00CD320E"/>
    <w:rsid w:val="00CE4658"/>
    <w:rsid w:val="00CF630A"/>
    <w:rsid w:val="00CF7E18"/>
    <w:rsid w:val="00D07C57"/>
    <w:rsid w:val="00D234A6"/>
    <w:rsid w:val="00D363EA"/>
    <w:rsid w:val="00D439FB"/>
    <w:rsid w:val="00D62508"/>
    <w:rsid w:val="00D654EF"/>
    <w:rsid w:val="00D90F86"/>
    <w:rsid w:val="00DC7962"/>
    <w:rsid w:val="00DD6FAE"/>
    <w:rsid w:val="00DF4754"/>
    <w:rsid w:val="00E0103F"/>
    <w:rsid w:val="00E03180"/>
    <w:rsid w:val="00E04B7B"/>
    <w:rsid w:val="00E16F40"/>
    <w:rsid w:val="00E23BD5"/>
    <w:rsid w:val="00E256E6"/>
    <w:rsid w:val="00E25F05"/>
    <w:rsid w:val="00E4465D"/>
    <w:rsid w:val="00E46540"/>
    <w:rsid w:val="00E52587"/>
    <w:rsid w:val="00E67770"/>
    <w:rsid w:val="00E711FA"/>
    <w:rsid w:val="00E773AA"/>
    <w:rsid w:val="00E86A94"/>
    <w:rsid w:val="00E87554"/>
    <w:rsid w:val="00E91BB8"/>
    <w:rsid w:val="00EA5955"/>
    <w:rsid w:val="00EB3009"/>
    <w:rsid w:val="00EB3788"/>
    <w:rsid w:val="00EC2508"/>
    <w:rsid w:val="00EC369C"/>
    <w:rsid w:val="00ED03DD"/>
    <w:rsid w:val="00EF4823"/>
    <w:rsid w:val="00EF4BED"/>
    <w:rsid w:val="00F16BE2"/>
    <w:rsid w:val="00F207C4"/>
    <w:rsid w:val="00F40E0C"/>
    <w:rsid w:val="00F60CC5"/>
    <w:rsid w:val="00F624D6"/>
    <w:rsid w:val="00F665F0"/>
    <w:rsid w:val="00F7133B"/>
    <w:rsid w:val="00F74922"/>
    <w:rsid w:val="00F832E7"/>
    <w:rsid w:val="00F931FA"/>
    <w:rsid w:val="00F96AB3"/>
    <w:rsid w:val="00FA1C77"/>
    <w:rsid w:val="00FD0B26"/>
    <w:rsid w:val="00FE2FF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B34B33"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1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06DF1"/>
    <w:pPr>
      <w:ind w:left="720"/>
      <w:contextualSpacing/>
    </w:pPr>
  </w:style>
  <w:style w:type="character" w:customStyle="1" w:styleId="20pt1">
    <w:name w:val="Заголовок №2 + Интервал 0 pt1"/>
    <w:basedOn w:val="a0"/>
    <w:uiPriority w:val="99"/>
    <w:rsid w:val="00732AD9"/>
    <w:rPr>
      <w:rFonts w:ascii="Times New Roman" w:hAnsi="Times New Roman" w:cs="Times New Roman"/>
      <w:b/>
      <w:bCs/>
      <w:spacing w:val="4"/>
      <w:sz w:val="25"/>
      <w:szCs w:val="25"/>
      <w:u w:val="none"/>
      <w:shd w:val="clear" w:color="auto" w:fill="FFFFFF"/>
    </w:rPr>
  </w:style>
  <w:style w:type="table" w:styleId="a6">
    <w:name w:val="Table Grid"/>
    <w:basedOn w:val="a1"/>
    <w:uiPriority w:val="59"/>
    <w:rsid w:val="0073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locked/>
    <w:rsid w:val="00732A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2AD9"/>
    <w:pPr>
      <w:widowControl w:val="0"/>
      <w:shd w:val="clear" w:color="auto" w:fill="FFFFFF"/>
      <w:spacing w:before="240" w:after="60" w:line="317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+ 13"/>
    <w:aliases w:val="5 pt"/>
    <w:basedOn w:val="a7"/>
    <w:rsid w:val="00732AD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82C"/>
  </w:style>
  <w:style w:type="paragraph" w:styleId="aa">
    <w:name w:val="footer"/>
    <w:basedOn w:val="a"/>
    <w:link w:val="ab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82C"/>
  </w:style>
  <w:style w:type="character" w:customStyle="1" w:styleId="c29">
    <w:name w:val="c29"/>
    <w:basedOn w:val="a0"/>
    <w:rsid w:val="00197F77"/>
  </w:style>
  <w:style w:type="paragraph" w:styleId="ac">
    <w:name w:val="Normal (Web)"/>
    <w:basedOn w:val="a"/>
    <w:unhideWhenUsed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25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4B3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 Spacing"/>
    <w:link w:val="af0"/>
    <w:uiPriority w:val="1"/>
    <w:qFormat/>
    <w:rsid w:val="00F60CC5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F60CC5"/>
  </w:style>
  <w:style w:type="character" w:customStyle="1" w:styleId="fontstyle01">
    <w:name w:val="fontstyle01"/>
    <w:basedOn w:val="a0"/>
    <w:rsid w:val="0083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5C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rsid w:val="0005677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E67770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E677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9A4F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4474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c-hkmtzm">
    <w:name w:val="sc-hkmtzm"/>
    <w:basedOn w:val="a"/>
    <w:rsid w:val="0086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gsntzi">
    <w:name w:val="sc-gsntzi"/>
    <w:basedOn w:val="a"/>
    <w:rsid w:val="0086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F40E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Hyperlink"/>
    <w:basedOn w:val="a0"/>
    <w:uiPriority w:val="99"/>
    <w:unhideWhenUsed/>
    <w:rsid w:val="00B81576"/>
    <w:rPr>
      <w:color w:val="0563C1" w:themeColor="hyperlink"/>
      <w:u w:val="single"/>
    </w:rPr>
  </w:style>
  <w:style w:type="character" w:customStyle="1" w:styleId="fontstyle41">
    <w:name w:val="fontstyle41"/>
    <w:basedOn w:val="a0"/>
    <w:rsid w:val="003C596A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3C596A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61">
    <w:name w:val="fontstyle61"/>
    <w:basedOn w:val="a0"/>
    <w:rsid w:val="003C596A"/>
    <w:rPr>
      <w:rFonts w:ascii="TimesNewRoman" w:hAnsi="TimesNewRoman" w:hint="default"/>
      <w:b/>
      <w:bCs/>
      <w:i/>
      <w:iCs/>
      <w:color w:val="000000"/>
      <w:sz w:val="26"/>
      <w:szCs w:val="26"/>
    </w:rPr>
  </w:style>
  <w:style w:type="character" w:customStyle="1" w:styleId="fontstyle71">
    <w:name w:val="fontstyle71"/>
    <w:basedOn w:val="a0"/>
    <w:rsid w:val="003C596A"/>
    <w:rPr>
      <w:rFonts w:ascii="Times-BoldItalic" w:hAnsi="Times-BoldItalic" w:hint="default"/>
      <w:b/>
      <w:bCs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B34B33"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1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06DF1"/>
    <w:pPr>
      <w:ind w:left="720"/>
      <w:contextualSpacing/>
    </w:pPr>
  </w:style>
  <w:style w:type="character" w:customStyle="1" w:styleId="20pt1">
    <w:name w:val="Заголовок №2 + Интервал 0 pt1"/>
    <w:basedOn w:val="a0"/>
    <w:uiPriority w:val="99"/>
    <w:rsid w:val="00732AD9"/>
    <w:rPr>
      <w:rFonts w:ascii="Times New Roman" w:hAnsi="Times New Roman" w:cs="Times New Roman"/>
      <w:b/>
      <w:bCs/>
      <w:spacing w:val="4"/>
      <w:sz w:val="25"/>
      <w:szCs w:val="25"/>
      <w:u w:val="none"/>
      <w:shd w:val="clear" w:color="auto" w:fill="FFFFFF"/>
    </w:rPr>
  </w:style>
  <w:style w:type="table" w:styleId="a6">
    <w:name w:val="Table Grid"/>
    <w:basedOn w:val="a1"/>
    <w:uiPriority w:val="59"/>
    <w:rsid w:val="0073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locked/>
    <w:rsid w:val="00732A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2AD9"/>
    <w:pPr>
      <w:widowControl w:val="0"/>
      <w:shd w:val="clear" w:color="auto" w:fill="FFFFFF"/>
      <w:spacing w:before="240" w:after="60" w:line="317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+ 13"/>
    <w:aliases w:val="5 pt"/>
    <w:basedOn w:val="a7"/>
    <w:rsid w:val="00732AD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82C"/>
  </w:style>
  <w:style w:type="paragraph" w:styleId="aa">
    <w:name w:val="footer"/>
    <w:basedOn w:val="a"/>
    <w:link w:val="ab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82C"/>
  </w:style>
  <w:style w:type="character" w:customStyle="1" w:styleId="c29">
    <w:name w:val="c29"/>
    <w:basedOn w:val="a0"/>
    <w:rsid w:val="00197F77"/>
  </w:style>
  <w:style w:type="paragraph" w:styleId="ac">
    <w:name w:val="Normal (Web)"/>
    <w:basedOn w:val="a"/>
    <w:unhideWhenUsed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25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4B3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 Spacing"/>
    <w:link w:val="af0"/>
    <w:uiPriority w:val="1"/>
    <w:qFormat/>
    <w:rsid w:val="00F60CC5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F60CC5"/>
  </w:style>
  <w:style w:type="character" w:customStyle="1" w:styleId="fontstyle01">
    <w:name w:val="fontstyle01"/>
    <w:basedOn w:val="a0"/>
    <w:rsid w:val="0083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5C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rsid w:val="0005677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E67770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E677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9A4F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4474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c-hkmtzm">
    <w:name w:val="sc-hkmtzm"/>
    <w:basedOn w:val="a"/>
    <w:rsid w:val="0086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gsntzi">
    <w:name w:val="sc-gsntzi"/>
    <w:basedOn w:val="a"/>
    <w:rsid w:val="0086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F40E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Hyperlink"/>
    <w:basedOn w:val="a0"/>
    <w:uiPriority w:val="99"/>
    <w:unhideWhenUsed/>
    <w:rsid w:val="00B81576"/>
    <w:rPr>
      <w:color w:val="0563C1" w:themeColor="hyperlink"/>
      <w:u w:val="single"/>
    </w:rPr>
  </w:style>
  <w:style w:type="character" w:customStyle="1" w:styleId="fontstyle41">
    <w:name w:val="fontstyle41"/>
    <w:basedOn w:val="a0"/>
    <w:rsid w:val="003C596A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3C596A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61">
    <w:name w:val="fontstyle61"/>
    <w:basedOn w:val="a0"/>
    <w:rsid w:val="003C596A"/>
    <w:rPr>
      <w:rFonts w:ascii="TimesNewRoman" w:hAnsi="TimesNewRoman" w:hint="default"/>
      <w:b/>
      <w:bCs/>
      <w:i/>
      <w:iCs/>
      <w:color w:val="000000"/>
      <w:sz w:val="26"/>
      <w:szCs w:val="26"/>
    </w:rPr>
  </w:style>
  <w:style w:type="character" w:customStyle="1" w:styleId="fontstyle71">
    <w:name w:val="fontstyle71"/>
    <w:basedOn w:val="a0"/>
    <w:rsid w:val="003C596A"/>
    <w:rPr>
      <w:rFonts w:ascii="Times-BoldItalic" w:hAnsi="Times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99A4-4212-4CC4-B45F-DA0DBE5E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12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Лыкасов</dc:creator>
  <cp:lastModifiedBy>МБОУ Ирбейская СОШ 2</cp:lastModifiedBy>
  <cp:revision>6</cp:revision>
  <cp:lastPrinted>2024-12-23T08:04:00Z</cp:lastPrinted>
  <dcterms:created xsi:type="dcterms:W3CDTF">2023-02-25T16:48:00Z</dcterms:created>
  <dcterms:modified xsi:type="dcterms:W3CDTF">2025-03-18T04:12:00Z</dcterms:modified>
</cp:coreProperties>
</file>