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242D3" w14:textId="77777777" w:rsidR="00AC65C3" w:rsidRDefault="00AC65C3" w:rsidP="00D32783">
      <w:pPr>
        <w:pStyle w:val="a3"/>
        <w:contextualSpacing/>
        <w:jc w:val="both"/>
        <w:rPr>
          <w:color w:val="000000"/>
        </w:rPr>
      </w:pPr>
      <w:r>
        <w:rPr>
          <w:color w:val="000000"/>
        </w:rPr>
        <w:t xml:space="preserve">Промежуточная аттестация: </w:t>
      </w:r>
    </w:p>
    <w:p w14:paraId="45DA7E68" w14:textId="77777777"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D32783">
        <w:rPr>
          <w:color w:val="000000"/>
        </w:rPr>
        <w:t>Часть А – базовый уровень</w:t>
      </w:r>
    </w:p>
    <w:p w14:paraId="6A3028E1" w14:textId="77777777"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D32783">
        <w:rPr>
          <w:color w:val="000000"/>
        </w:rPr>
        <w:t>Часть В – повышенный уровень</w:t>
      </w:r>
    </w:p>
    <w:p w14:paraId="549D3C6B" w14:textId="77777777"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E7536B">
        <w:rPr>
          <w:b/>
          <w:color w:val="000000"/>
        </w:rPr>
        <w:t>Первый уровень вопросов часть А</w:t>
      </w:r>
      <w:r w:rsidRPr="00D32783">
        <w:rPr>
          <w:color w:val="000000"/>
        </w:rPr>
        <w:t xml:space="preserve">. Ученики должны выбрать из четырех ответов один правильный. </w:t>
      </w:r>
      <w:r w:rsidRPr="00E7536B">
        <w:rPr>
          <w:b/>
          <w:color w:val="000000"/>
        </w:rPr>
        <w:t>Каждый правильный ответ оценивается 1 баллом</w:t>
      </w:r>
      <w:r w:rsidRPr="00D32783">
        <w:rPr>
          <w:color w:val="000000"/>
        </w:rPr>
        <w:t>. Максимальное количество баллов этой части -</w:t>
      </w:r>
      <w:r w:rsidRPr="00E7536B">
        <w:rPr>
          <w:b/>
          <w:color w:val="000000"/>
        </w:rPr>
        <w:t>18 баллов</w:t>
      </w:r>
      <w:r w:rsidRPr="00D32783">
        <w:rPr>
          <w:color w:val="000000"/>
        </w:rPr>
        <w:t>.</w:t>
      </w:r>
    </w:p>
    <w:p w14:paraId="2F23B84D" w14:textId="77777777"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E7536B">
        <w:rPr>
          <w:b/>
          <w:color w:val="000000"/>
        </w:rPr>
        <w:t>Второй уровень часть В</w:t>
      </w:r>
      <w:r w:rsidRPr="00D32783">
        <w:rPr>
          <w:color w:val="000000"/>
        </w:rPr>
        <w:t xml:space="preserve"> - требует самостоятельного поиска учащимися верного ответа. </w:t>
      </w:r>
      <w:r w:rsidRPr="00E7536B">
        <w:rPr>
          <w:b/>
          <w:color w:val="000000"/>
        </w:rPr>
        <w:t>За каждое верное выполненное задание части В начисляется 2 балла.</w:t>
      </w:r>
      <w:r w:rsidRPr="00D32783">
        <w:rPr>
          <w:color w:val="000000"/>
        </w:rPr>
        <w:t xml:space="preserve"> Максимальное количество балов – </w:t>
      </w:r>
      <w:r w:rsidRPr="00E7536B">
        <w:rPr>
          <w:b/>
          <w:color w:val="000000"/>
        </w:rPr>
        <w:t>8.</w:t>
      </w:r>
    </w:p>
    <w:p w14:paraId="08623D3D" w14:textId="77777777" w:rsidR="00D32783" w:rsidRPr="00D32783" w:rsidRDefault="00D32783" w:rsidP="00D32783">
      <w:pPr>
        <w:pStyle w:val="a3"/>
        <w:contextualSpacing/>
        <w:jc w:val="both"/>
        <w:rPr>
          <w:color w:val="000000"/>
        </w:rPr>
      </w:pPr>
      <w:r w:rsidRPr="00D32783">
        <w:rPr>
          <w:color w:val="000000"/>
        </w:rPr>
        <w:t xml:space="preserve">Наиболее сложной является </w:t>
      </w:r>
      <w:r w:rsidRPr="00E7536B">
        <w:rPr>
          <w:b/>
          <w:color w:val="000000"/>
        </w:rPr>
        <w:t>третья часть С</w:t>
      </w:r>
      <w:r w:rsidR="00C630EA">
        <w:rPr>
          <w:b/>
          <w:color w:val="000000"/>
        </w:rPr>
        <w:t xml:space="preserve">. </w:t>
      </w:r>
      <w:r w:rsidRPr="00D32783">
        <w:rPr>
          <w:color w:val="000000"/>
        </w:rPr>
        <w:t xml:space="preserve"> Вопросы этого уровня побуждают учащихся рассуждать, письменно формулировать и обосновывать свое мнение, опираясь на изученный материал</w:t>
      </w:r>
    </w:p>
    <w:p w14:paraId="3BD409C7" w14:textId="77777777" w:rsidR="00D32783" w:rsidRPr="00E7536B" w:rsidRDefault="00D32783" w:rsidP="00D32783">
      <w:pPr>
        <w:pStyle w:val="a3"/>
        <w:contextualSpacing/>
        <w:rPr>
          <w:b/>
          <w:color w:val="000000"/>
        </w:rPr>
      </w:pPr>
      <w:r w:rsidRPr="00E7536B">
        <w:rPr>
          <w:b/>
          <w:color w:val="000000"/>
        </w:rPr>
        <w:t>Максимум баллов за часть С – 6 б</w:t>
      </w:r>
    </w:p>
    <w:p w14:paraId="5087EF1C" w14:textId="77777777" w:rsidR="001B7BD5" w:rsidRDefault="001B7BD5" w:rsidP="001B7BD5">
      <w:pPr>
        <w:pStyle w:val="a3"/>
        <w:rPr>
          <w:color w:val="000000"/>
        </w:rPr>
      </w:pPr>
      <w:r w:rsidRPr="001B7BD5">
        <w:rPr>
          <w:color w:val="000000"/>
        </w:rPr>
        <w:t>Таким образом</w:t>
      </w:r>
      <w:r w:rsidRPr="00E7536B">
        <w:rPr>
          <w:color w:val="000000"/>
        </w:rPr>
        <w:t>, максимальное количество баллов за верно выполненный тест</w:t>
      </w:r>
      <w:r w:rsidRPr="00E7536B">
        <w:rPr>
          <w:b/>
          <w:color w:val="000000"/>
        </w:rPr>
        <w:t xml:space="preserve"> – 30 баллов,</w:t>
      </w:r>
      <w:r w:rsidRPr="001B7BD5">
        <w:rPr>
          <w:color w:val="000000"/>
        </w:rPr>
        <w:t xml:space="preserve"> время выполнения – 45 минут.</w:t>
      </w:r>
    </w:p>
    <w:p w14:paraId="09ECDA85" w14:textId="77777777"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А1</w:t>
      </w:r>
      <w:r>
        <w:rPr>
          <w:color w:val="000000"/>
        </w:rPr>
        <w:t xml:space="preserve">. </w:t>
      </w:r>
      <w:r w:rsidRPr="00C371C9">
        <w:rPr>
          <w:color w:val="000000"/>
        </w:rPr>
        <w:t xml:space="preserve"> Знание фактического материала.</w:t>
      </w:r>
    </w:p>
    <w:p w14:paraId="5E87CF85" w14:textId="77777777" w:rsidR="00671454" w:rsidRPr="00C371C9" w:rsidRDefault="00671454" w:rsidP="00671454">
      <w:pPr>
        <w:pStyle w:val="a3"/>
        <w:contextualSpacing/>
        <w:rPr>
          <w:color w:val="000000"/>
        </w:rPr>
      </w:pPr>
      <w:r>
        <w:rPr>
          <w:color w:val="000000"/>
        </w:rPr>
        <w:t>А2</w:t>
      </w:r>
      <w:r w:rsidRPr="00C371C9">
        <w:rPr>
          <w:color w:val="000000"/>
        </w:rPr>
        <w:t xml:space="preserve"> </w:t>
      </w:r>
      <w:r>
        <w:rPr>
          <w:color w:val="000000"/>
        </w:rPr>
        <w:t xml:space="preserve">. </w:t>
      </w:r>
      <w:r w:rsidRPr="00C371C9">
        <w:rPr>
          <w:color w:val="000000"/>
        </w:rPr>
        <w:t>Умение определять теоретико-литературные понятия.</w:t>
      </w:r>
    </w:p>
    <w:p w14:paraId="1B310BCB" w14:textId="77777777"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А3</w:t>
      </w:r>
      <w:r>
        <w:rPr>
          <w:color w:val="000000"/>
        </w:rPr>
        <w:t xml:space="preserve">. </w:t>
      </w:r>
      <w:r w:rsidRPr="00C371C9">
        <w:rPr>
          <w:color w:val="000000"/>
        </w:rPr>
        <w:t>Знание содержания произведения.</w:t>
      </w:r>
    </w:p>
    <w:p w14:paraId="439E227E" w14:textId="77777777"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А4</w:t>
      </w:r>
      <w:r>
        <w:rPr>
          <w:color w:val="000000"/>
        </w:rPr>
        <w:t xml:space="preserve">. </w:t>
      </w:r>
      <w:r w:rsidRPr="00C371C9">
        <w:rPr>
          <w:color w:val="000000"/>
        </w:rPr>
        <w:t xml:space="preserve"> Знание терминологии.</w:t>
      </w:r>
    </w:p>
    <w:p w14:paraId="249E1B02" w14:textId="77777777"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А5-А7</w:t>
      </w:r>
      <w:r>
        <w:rPr>
          <w:color w:val="000000"/>
        </w:rPr>
        <w:t xml:space="preserve">. </w:t>
      </w:r>
      <w:r w:rsidRPr="00C371C9">
        <w:rPr>
          <w:color w:val="000000"/>
        </w:rPr>
        <w:t xml:space="preserve"> Знание биографического материала.</w:t>
      </w:r>
    </w:p>
    <w:p w14:paraId="607EF065" w14:textId="77777777" w:rsidR="00671454" w:rsidRPr="00C371C9" w:rsidRDefault="0003681B" w:rsidP="00671454">
      <w:pPr>
        <w:pStyle w:val="a3"/>
        <w:contextualSpacing/>
        <w:rPr>
          <w:color w:val="000000"/>
        </w:rPr>
      </w:pPr>
      <w:r>
        <w:rPr>
          <w:color w:val="000000"/>
        </w:rPr>
        <w:t>А8</w:t>
      </w:r>
      <w:r w:rsidR="00671454">
        <w:rPr>
          <w:color w:val="000000"/>
        </w:rPr>
        <w:t xml:space="preserve">. </w:t>
      </w:r>
      <w:r w:rsidR="00671454" w:rsidRPr="00C371C9">
        <w:rPr>
          <w:color w:val="000000"/>
        </w:rPr>
        <w:t xml:space="preserve"> Знание теста.</w:t>
      </w:r>
    </w:p>
    <w:p w14:paraId="00D93646" w14:textId="77777777" w:rsidR="00671454" w:rsidRPr="00C371C9" w:rsidRDefault="00671454" w:rsidP="00671454">
      <w:pPr>
        <w:pStyle w:val="a3"/>
        <w:contextualSpacing/>
        <w:rPr>
          <w:color w:val="000000"/>
        </w:rPr>
      </w:pPr>
      <w:r w:rsidRPr="00C371C9">
        <w:rPr>
          <w:color w:val="000000"/>
        </w:rPr>
        <w:t>В1</w:t>
      </w:r>
      <w:r>
        <w:rPr>
          <w:color w:val="000000"/>
        </w:rPr>
        <w:t xml:space="preserve">. </w:t>
      </w:r>
      <w:r w:rsidRPr="00C371C9">
        <w:rPr>
          <w:color w:val="000000"/>
        </w:rPr>
        <w:t xml:space="preserve"> Знание изобразительно-выразительных средств.</w:t>
      </w:r>
    </w:p>
    <w:p w14:paraId="2803DE44" w14:textId="77777777" w:rsidR="00C371C9" w:rsidRDefault="00671454" w:rsidP="00C371C9">
      <w:pPr>
        <w:pStyle w:val="a3"/>
        <w:contextualSpacing/>
        <w:rPr>
          <w:color w:val="000000"/>
        </w:rPr>
      </w:pPr>
      <w:r w:rsidRPr="00C371C9">
        <w:rPr>
          <w:color w:val="000000"/>
        </w:rPr>
        <w:t>С1</w:t>
      </w:r>
      <w:r>
        <w:rPr>
          <w:color w:val="000000"/>
        </w:rPr>
        <w:t xml:space="preserve">. </w:t>
      </w:r>
      <w:r w:rsidRPr="00C371C9">
        <w:rPr>
          <w:color w:val="000000"/>
        </w:rPr>
        <w:t xml:space="preserve"> Творческое задание. Сочинение.</w:t>
      </w:r>
    </w:p>
    <w:p w14:paraId="3772B171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460E201E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26F2FBD0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52B31707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3B8757C9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523F979B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6CA7EA20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00CDBF25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702AA91C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2FA679A1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2094EE6E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0C8BBCBE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67D48323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5EB7C5CE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4B2C65D9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014C12E6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5E7DA598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1546A039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517D6E24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53F74733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50734D7D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727085B4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61C64DAA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0F9E5597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48464BBC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4BD448E2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29FCDAEC" w14:textId="77777777" w:rsidR="00AC65C3" w:rsidRDefault="00AC65C3" w:rsidP="00C371C9">
      <w:pPr>
        <w:pStyle w:val="a3"/>
        <w:contextualSpacing/>
        <w:rPr>
          <w:color w:val="000000"/>
        </w:rPr>
      </w:pPr>
    </w:p>
    <w:p w14:paraId="64675AE3" w14:textId="77777777" w:rsidR="0003681B" w:rsidRDefault="0003681B" w:rsidP="0003681B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14:paraId="6C16976B" w14:textId="77777777" w:rsidR="00D32783" w:rsidRPr="001B7BD5" w:rsidRDefault="00D32783" w:rsidP="0003681B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1B7BD5">
        <w:rPr>
          <w:b/>
          <w:color w:val="000000"/>
        </w:rPr>
        <w:lastRenderedPageBreak/>
        <w:t>Демонстрационный вариант</w:t>
      </w:r>
    </w:p>
    <w:p w14:paraId="39BBE5B9" w14:textId="77777777" w:rsidR="00D32783" w:rsidRPr="001B7BD5" w:rsidRDefault="00D32783" w:rsidP="0003681B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1B7BD5">
        <w:rPr>
          <w:b/>
          <w:color w:val="000000"/>
        </w:rPr>
        <w:t>Вариант 1</w:t>
      </w:r>
    </w:p>
    <w:p w14:paraId="7868BBCD" w14:textId="77777777" w:rsidR="00D32783" w:rsidRPr="00AE0A5E" w:rsidRDefault="00D32783" w:rsidP="0003681B">
      <w:pPr>
        <w:pStyle w:val="a3"/>
        <w:spacing w:before="0" w:beforeAutospacing="0" w:after="0" w:afterAutospacing="0"/>
        <w:rPr>
          <w:b/>
          <w:color w:val="000000"/>
        </w:rPr>
      </w:pPr>
      <w:r w:rsidRPr="00AE0A5E">
        <w:rPr>
          <w:b/>
          <w:color w:val="000000"/>
        </w:rPr>
        <w:t>1.Соедините стрелками фамилии писателей и поэтов с их полным именем</w:t>
      </w:r>
    </w:p>
    <w:p w14:paraId="64F9A041" w14:textId="6A702310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 xml:space="preserve">Пушкин </w:t>
      </w:r>
      <w:r w:rsidR="00AE0A5E">
        <w:rPr>
          <w:color w:val="000000"/>
        </w:rPr>
        <w:t xml:space="preserve">                                                 </w:t>
      </w:r>
      <w:r w:rsidRPr="001B7BD5">
        <w:rPr>
          <w:color w:val="000000"/>
        </w:rPr>
        <w:t>Владимир Владимирович</w:t>
      </w:r>
    </w:p>
    <w:p w14:paraId="5785D652" w14:textId="6AFDFEF7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Державин</w:t>
      </w:r>
      <w:r w:rsidR="00AE0A5E">
        <w:rPr>
          <w:color w:val="000000"/>
        </w:rPr>
        <w:t xml:space="preserve">                                               </w:t>
      </w:r>
      <w:r w:rsidRPr="001B7BD5">
        <w:rPr>
          <w:color w:val="000000"/>
        </w:rPr>
        <w:t xml:space="preserve"> Николай Васильевич</w:t>
      </w:r>
    </w:p>
    <w:p w14:paraId="447BF988" w14:textId="63EEC81E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 xml:space="preserve">Гоголь </w:t>
      </w:r>
      <w:r w:rsidR="00AE0A5E">
        <w:rPr>
          <w:color w:val="000000"/>
        </w:rPr>
        <w:t xml:space="preserve">                                                     </w:t>
      </w:r>
      <w:r w:rsidRPr="001B7BD5">
        <w:rPr>
          <w:color w:val="000000"/>
        </w:rPr>
        <w:t>Гавриил Романович</w:t>
      </w:r>
    </w:p>
    <w:p w14:paraId="6320A5E7" w14:textId="77777777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Маяковский</w:t>
      </w:r>
      <w:r w:rsidR="00AE0A5E">
        <w:rPr>
          <w:color w:val="000000"/>
        </w:rPr>
        <w:t xml:space="preserve">                                             </w:t>
      </w:r>
      <w:r w:rsidRPr="001B7BD5">
        <w:rPr>
          <w:color w:val="000000"/>
        </w:rPr>
        <w:t>Александр Сергеевич</w:t>
      </w:r>
    </w:p>
    <w:p w14:paraId="76898467" w14:textId="2D2B47FC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 xml:space="preserve">Шолохов </w:t>
      </w:r>
      <w:r w:rsidR="00AE0A5E">
        <w:rPr>
          <w:color w:val="000000"/>
        </w:rPr>
        <w:t xml:space="preserve">                                                 </w:t>
      </w:r>
      <w:r w:rsidRPr="001B7BD5">
        <w:rPr>
          <w:color w:val="000000"/>
        </w:rPr>
        <w:t>Михаил Александрович</w:t>
      </w:r>
    </w:p>
    <w:p w14:paraId="14A95C6E" w14:textId="77777777" w:rsidR="00D32783" w:rsidRPr="00AE0A5E" w:rsidRDefault="00D32783" w:rsidP="0003681B">
      <w:pPr>
        <w:pStyle w:val="a3"/>
        <w:spacing w:before="0" w:beforeAutospacing="0" w:after="0" w:afterAutospacing="0"/>
        <w:rPr>
          <w:b/>
          <w:color w:val="000000"/>
        </w:rPr>
      </w:pPr>
      <w:r w:rsidRPr="00AE0A5E">
        <w:rPr>
          <w:b/>
          <w:color w:val="000000"/>
        </w:rPr>
        <w:t>2. Определите жанры и авторов данных п</w:t>
      </w:r>
      <w:r w:rsidR="00AE0A5E">
        <w:rPr>
          <w:b/>
          <w:color w:val="000000"/>
        </w:rPr>
        <w:t>роизведений (напишите верно</w:t>
      </w:r>
      <w:r w:rsidRPr="00AE0A5E">
        <w:rPr>
          <w:b/>
          <w:color w:val="000000"/>
        </w:rPr>
        <w:t>)</w:t>
      </w:r>
    </w:p>
    <w:p w14:paraId="404BA8ED" w14:textId="3A301445" w:rsidR="00D32783" w:rsidRPr="001B7BD5" w:rsidRDefault="00AE0A5E" w:rsidP="0003681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Поэма «Тёмные аллеи»</w:t>
      </w:r>
      <w:r w:rsidR="00671454">
        <w:rPr>
          <w:color w:val="000000"/>
        </w:rPr>
        <w:t xml:space="preserve"> </w:t>
      </w:r>
      <w:r w:rsidR="00D32783" w:rsidRPr="001B7BD5">
        <w:rPr>
          <w:color w:val="000000"/>
        </w:rPr>
        <w:t>Пушкин</w:t>
      </w:r>
      <w:r w:rsidR="003E4369">
        <w:rPr>
          <w:color w:val="000000"/>
        </w:rPr>
        <w:t xml:space="preserve"> </w:t>
      </w:r>
      <w:r w:rsidR="00D869AD">
        <w:rPr>
          <w:color w:val="000000"/>
        </w:rPr>
        <w:t>-</w:t>
      </w:r>
      <w:r w:rsidR="003E4369">
        <w:rPr>
          <w:color w:val="000000"/>
        </w:rPr>
        <w:t xml:space="preserve"> </w:t>
      </w:r>
      <w:r w:rsidR="00D869AD">
        <w:rPr>
          <w:color w:val="000000"/>
        </w:rPr>
        <w:t xml:space="preserve"> </w:t>
      </w:r>
    </w:p>
    <w:p w14:paraId="319C5215" w14:textId="5222F1E4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Балл</w:t>
      </w:r>
      <w:r w:rsidR="0065253E">
        <w:rPr>
          <w:color w:val="000000"/>
        </w:rPr>
        <w:t xml:space="preserve">ада «Герой нашего времени» Бунин – </w:t>
      </w:r>
    </w:p>
    <w:p w14:paraId="5505BC21" w14:textId="7F2E2791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Рассказ «Светлана» Лермонтов</w:t>
      </w:r>
      <w:r w:rsidR="0065253E">
        <w:rPr>
          <w:color w:val="000000"/>
        </w:rPr>
        <w:t xml:space="preserve"> – </w:t>
      </w:r>
    </w:p>
    <w:p w14:paraId="580F2949" w14:textId="17698077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Роман «Цыганы» Жуковский</w:t>
      </w:r>
      <w:r w:rsidR="0065253E">
        <w:rPr>
          <w:color w:val="000000"/>
        </w:rPr>
        <w:t xml:space="preserve"> – </w:t>
      </w:r>
    </w:p>
    <w:p w14:paraId="58AFB38E" w14:textId="77777777" w:rsidR="00D32783" w:rsidRPr="00AE0A5E" w:rsidRDefault="00AC65C3" w:rsidP="0003681B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3</w:t>
      </w:r>
      <w:r w:rsidR="00D32783" w:rsidRPr="00AE0A5E">
        <w:rPr>
          <w:b/>
          <w:color w:val="000000"/>
        </w:rPr>
        <w:t>. Вставьте пропущенные термины на месте пропуска:</w:t>
      </w:r>
    </w:p>
    <w:p w14:paraId="678826D9" w14:textId="28F5C2BB" w:rsidR="00D32783" w:rsidRPr="001B7BD5" w:rsidRDefault="0065253E" w:rsidP="0003681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Баллада </w:t>
      </w:r>
      <w:r w:rsidR="00D32783" w:rsidRPr="001B7BD5">
        <w:rPr>
          <w:color w:val="000000"/>
        </w:rPr>
        <w:t>- стихотворение, в основе которого чаще всего лежит историческое событие, предание с острым, напряжённым сюжетом.</w:t>
      </w:r>
    </w:p>
    <w:p w14:paraId="6D4751FC" w14:textId="712110E0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 xml:space="preserve">Б) </w:t>
      </w:r>
      <w:r w:rsidR="0065253E">
        <w:rPr>
          <w:color w:val="000000"/>
        </w:rPr>
        <w:t xml:space="preserve">Монолог </w:t>
      </w:r>
      <w:r w:rsidRPr="001B7BD5">
        <w:rPr>
          <w:color w:val="000000"/>
        </w:rPr>
        <w:t>- речь одного человека в художественном произведении.</w:t>
      </w:r>
    </w:p>
    <w:p w14:paraId="642113C0" w14:textId="0A1845A4" w:rsidR="00D32783" w:rsidRPr="001B7BD5" w:rsidRDefault="0065253E" w:rsidP="0003681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Сентиментализм </w:t>
      </w:r>
      <w:r w:rsidR="00D32783" w:rsidRPr="001B7BD5">
        <w:rPr>
          <w:color w:val="000000"/>
        </w:rPr>
        <w:t>- направление в литературе второй половины XVIII в., отмеченное повышенным интересом к человеческому чувству, эмоциональному восприятию окружающего мира.</w:t>
      </w:r>
    </w:p>
    <w:p w14:paraId="63FF9978" w14:textId="77777777" w:rsidR="00D32783" w:rsidRPr="00AE0A5E" w:rsidRDefault="00AC65C3" w:rsidP="0003681B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</w:t>
      </w:r>
      <w:r w:rsidR="00D32783" w:rsidRPr="00AE0A5E">
        <w:rPr>
          <w:b/>
          <w:color w:val="000000"/>
        </w:rPr>
        <w:t>. Кого из русских писателей считают родоначальником сентиментализма в России?</w:t>
      </w:r>
    </w:p>
    <w:p w14:paraId="5FAF7FF0" w14:textId="77777777" w:rsidR="00D32783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 xml:space="preserve">А) М.Ломоносова Б) Н.Гоголя </w:t>
      </w:r>
      <w:r w:rsidRPr="00D869AD">
        <w:rPr>
          <w:color w:val="000000"/>
        </w:rPr>
        <w:t>В) Н.Карамзина</w:t>
      </w:r>
      <w:r w:rsidRPr="001B7BD5">
        <w:rPr>
          <w:color w:val="000000"/>
        </w:rPr>
        <w:t xml:space="preserve"> Г) А.Пушкина</w:t>
      </w:r>
    </w:p>
    <w:p w14:paraId="6ACBF0E1" w14:textId="77777777" w:rsidR="00AC65C3" w:rsidRPr="001B7BD5" w:rsidRDefault="00AC65C3" w:rsidP="0003681B">
      <w:pPr>
        <w:pStyle w:val="a3"/>
        <w:spacing w:before="0" w:beforeAutospacing="0" w:after="0" w:afterAutospacing="0"/>
        <w:rPr>
          <w:color w:val="000000"/>
        </w:rPr>
      </w:pPr>
    </w:p>
    <w:p w14:paraId="2CE4C7A6" w14:textId="77777777" w:rsidR="00D32783" w:rsidRPr="00AC65C3" w:rsidRDefault="00AC65C3" w:rsidP="0003681B">
      <w:pPr>
        <w:pStyle w:val="a3"/>
        <w:spacing w:before="0" w:beforeAutospacing="0" w:after="0" w:afterAutospacing="0"/>
        <w:rPr>
          <w:b/>
          <w:color w:val="000000"/>
        </w:rPr>
      </w:pPr>
      <w:r w:rsidRPr="00AC65C3">
        <w:rPr>
          <w:b/>
          <w:color w:val="000000"/>
        </w:rPr>
        <w:t>5</w:t>
      </w:r>
      <w:r w:rsidR="00D32783" w:rsidRPr="00AC65C3">
        <w:rPr>
          <w:b/>
          <w:color w:val="000000"/>
        </w:rPr>
        <w:t>. Кому посвятил А.С.Пушкин стихотворение «Я помню чудное мгновенье…»</w:t>
      </w:r>
    </w:p>
    <w:p w14:paraId="5FCBF1F6" w14:textId="77777777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 xml:space="preserve">А) Наталье Гончаровой </w:t>
      </w:r>
      <w:r w:rsidR="00AC65C3">
        <w:rPr>
          <w:color w:val="000000"/>
        </w:rPr>
        <w:t xml:space="preserve">         </w:t>
      </w:r>
      <w:r w:rsidRPr="00D869AD">
        <w:rPr>
          <w:color w:val="000000"/>
        </w:rPr>
        <w:t>В) Анне Керн</w:t>
      </w:r>
    </w:p>
    <w:p w14:paraId="2E0E4F39" w14:textId="77777777" w:rsidR="00D32783" w:rsidRPr="001B7BD5" w:rsidRDefault="00D32783" w:rsidP="0003681B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 xml:space="preserve">Б) Елизавете Воронцовой </w:t>
      </w:r>
      <w:r w:rsidR="00AC65C3">
        <w:rPr>
          <w:color w:val="000000"/>
        </w:rPr>
        <w:t xml:space="preserve">     </w:t>
      </w:r>
      <w:r w:rsidRPr="001B7BD5">
        <w:rPr>
          <w:color w:val="000000"/>
        </w:rPr>
        <w:t>Г) Александре Осиповой</w:t>
      </w:r>
    </w:p>
    <w:p w14:paraId="760203E9" w14:textId="77777777" w:rsidR="00AC65C3" w:rsidRDefault="00AC65C3" w:rsidP="0003681B">
      <w:pPr>
        <w:pStyle w:val="a3"/>
        <w:spacing w:before="0" w:beforeAutospacing="0" w:after="0" w:afterAutospacing="0"/>
        <w:rPr>
          <w:b/>
          <w:color w:val="000000"/>
        </w:rPr>
      </w:pPr>
    </w:p>
    <w:p w14:paraId="465D096A" w14:textId="77777777" w:rsidR="00AC65C3" w:rsidRDefault="00AC65C3" w:rsidP="0003681B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6.</w:t>
      </w:r>
      <w:r w:rsidR="00D32783" w:rsidRPr="00DB5379">
        <w:rPr>
          <w:b/>
          <w:color w:val="000000"/>
        </w:rPr>
        <w:t xml:space="preserve"> Укажите автора следующих строк:</w:t>
      </w:r>
    </w:p>
    <w:p w14:paraId="7A3F0670" w14:textId="77777777" w:rsidR="00AC65C3" w:rsidRPr="00AC65C3" w:rsidRDefault="00AC65C3" w:rsidP="0003681B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AC65C3">
        <w:rPr>
          <w:color w:val="333333"/>
          <w:sz w:val="22"/>
          <w:szCs w:val="22"/>
        </w:rPr>
        <w:t>Весна, весна! как воздух чист!</w:t>
      </w:r>
    </w:p>
    <w:p w14:paraId="5EE6FC35" w14:textId="77777777" w:rsidR="00AC65C3" w:rsidRPr="00AC65C3" w:rsidRDefault="00AC65C3" w:rsidP="000368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AC65C3">
        <w:rPr>
          <w:rFonts w:ascii="Times New Roman" w:eastAsia="Times New Roman" w:hAnsi="Times New Roman" w:cs="Times New Roman"/>
          <w:color w:val="333333"/>
        </w:rPr>
        <w:t>Как ясен небосклон!</w:t>
      </w:r>
    </w:p>
    <w:p w14:paraId="5E667177" w14:textId="77777777" w:rsidR="00AC65C3" w:rsidRPr="00AC65C3" w:rsidRDefault="00AC65C3" w:rsidP="000368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AC65C3">
        <w:rPr>
          <w:rFonts w:ascii="Times New Roman" w:eastAsia="Times New Roman" w:hAnsi="Times New Roman" w:cs="Times New Roman"/>
          <w:color w:val="333333"/>
        </w:rPr>
        <w:t>Своей лазурию живой</w:t>
      </w:r>
    </w:p>
    <w:p w14:paraId="1635403C" w14:textId="60578FAF" w:rsidR="00AC65C3" w:rsidRDefault="00AC65C3" w:rsidP="003E4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AC65C3">
        <w:rPr>
          <w:rFonts w:ascii="Times New Roman" w:eastAsia="Times New Roman" w:hAnsi="Times New Roman" w:cs="Times New Roman"/>
          <w:color w:val="333333"/>
        </w:rPr>
        <w:t>Слепит мне очи он.</w:t>
      </w:r>
      <w:r w:rsidR="0065253E">
        <w:rPr>
          <w:rFonts w:ascii="Times New Roman" w:eastAsia="Times New Roman" w:hAnsi="Times New Roman" w:cs="Times New Roman"/>
          <w:color w:val="333333"/>
        </w:rPr>
        <w:t xml:space="preserve"> </w:t>
      </w:r>
    </w:p>
    <w:p w14:paraId="105F6DDF" w14:textId="77777777" w:rsidR="003E4369" w:rsidRPr="003E4369" w:rsidRDefault="003E4369" w:rsidP="003E4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</w:p>
    <w:p w14:paraId="13EDF672" w14:textId="77777777" w:rsidR="00D32783" w:rsidRPr="00DB5379" w:rsidRDefault="00AC65C3" w:rsidP="00AC65C3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7</w:t>
      </w:r>
      <w:r w:rsidR="00D32783" w:rsidRPr="00DB5379">
        <w:rPr>
          <w:b/>
          <w:color w:val="000000"/>
        </w:rPr>
        <w:t>. Продолжите известные пушкинские строки:</w:t>
      </w:r>
    </w:p>
    <w:p w14:paraId="2B14332E" w14:textId="77777777" w:rsidR="00D32783" w:rsidRPr="001B7BD5" w:rsidRDefault="00D32783" w:rsidP="00AC65C3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Пока свободою горим,</w:t>
      </w:r>
    </w:p>
    <w:p w14:paraId="40FC354A" w14:textId="77777777" w:rsidR="00D32783" w:rsidRPr="001B7BD5" w:rsidRDefault="00D32783" w:rsidP="00AC65C3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Пока сердца для чести живы,</w:t>
      </w:r>
    </w:p>
    <w:p w14:paraId="26953FF6" w14:textId="005E7B63" w:rsidR="00D32783" w:rsidRPr="001B7BD5" w:rsidRDefault="00D32783" w:rsidP="00AC65C3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 xml:space="preserve">Мой друг, </w:t>
      </w:r>
      <w:bookmarkStart w:id="0" w:name="_GoBack"/>
      <w:bookmarkEnd w:id="0"/>
    </w:p>
    <w:p w14:paraId="46C37F4F" w14:textId="36471F2E" w:rsidR="00D32783" w:rsidRDefault="00D32783" w:rsidP="00AC65C3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Из какого произведения Пушкина эти строки?</w:t>
      </w:r>
    </w:p>
    <w:p w14:paraId="61840645" w14:textId="77777777" w:rsidR="003E4369" w:rsidRPr="001B7BD5" w:rsidRDefault="003E4369" w:rsidP="00AC65C3">
      <w:pPr>
        <w:pStyle w:val="a3"/>
        <w:spacing w:before="0" w:beforeAutospacing="0" w:after="0" w:afterAutospacing="0"/>
        <w:rPr>
          <w:color w:val="000000"/>
        </w:rPr>
      </w:pPr>
    </w:p>
    <w:p w14:paraId="54F7C35A" w14:textId="77777777" w:rsidR="00D32783" w:rsidRPr="00DB5379" w:rsidRDefault="00AC65C3" w:rsidP="00AC65C3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8</w:t>
      </w:r>
      <w:r w:rsidR="00D32783" w:rsidRPr="00DB5379">
        <w:rPr>
          <w:b/>
          <w:color w:val="000000"/>
        </w:rPr>
        <w:t>. Какие средства выразительности использовал С.Есенин в строке:</w:t>
      </w:r>
    </w:p>
    <w:p w14:paraId="400E42BD" w14:textId="11F62822" w:rsidR="001B7BD5" w:rsidRDefault="00D32783" w:rsidP="00AC65C3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 xml:space="preserve">«Отговорила роща золотая берёзовым, весёлым языком»? </w:t>
      </w:r>
    </w:p>
    <w:p w14:paraId="2B6E4E0F" w14:textId="77777777" w:rsidR="003E4369" w:rsidRPr="001B7BD5" w:rsidRDefault="003E4369" w:rsidP="00AC65C3">
      <w:pPr>
        <w:pStyle w:val="a3"/>
        <w:spacing w:before="0" w:beforeAutospacing="0" w:after="0" w:afterAutospacing="0"/>
        <w:rPr>
          <w:color w:val="000000"/>
        </w:rPr>
      </w:pPr>
    </w:p>
    <w:p w14:paraId="7E232DD7" w14:textId="77777777" w:rsidR="00D32783" w:rsidRPr="00DB5379" w:rsidRDefault="00AC65C3" w:rsidP="00AC65C3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9</w:t>
      </w:r>
      <w:r w:rsidR="00D32783" w:rsidRPr="00DB5379">
        <w:rPr>
          <w:b/>
          <w:color w:val="000000"/>
        </w:rPr>
        <w:t>. Чей это портрет?</w:t>
      </w:r>
    </w:p>
    <w:p w14:paraId="26A28180" w14:textId="77777777" w:rsidR="00D32783" w:rsidRPr="001B7BD5" w:rsidRDefault="00D32783" w:rsidP="00AC65C3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«И точно она была хороша: высокая, тоненькая, глаза черные, как у горной серны, так и заглядывали к вам в душу».</w:t>
      </w:r>
    </w:p>
    <w:p w14:paraId="434ED0A9" w14:textId="6A9A5F20" w:rsidR="00D32783" w:rsidRDefault="00D32783" w:rsidP="00AC65C3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Укажите имя героини, название и автора произведения.</w:t>
      </w:r>
    </w:p>
    <w:p w14:paraId="3F40435D" w14:textId="77777777" w:rsidR="003E4369" w:rsidRPr="001B7BD5" w:rsidRDefault="003E4369" w:rsidP="00AC65C3">
      <w:pPr>
        <w:pStyle w:val="a3"/>
        <w:spacing w:before="0" w:beforeAutospacing="0" w:after="0" w:afterAutospacing="0"/>
        <w:rPr>
          <w:color w:val="000000"/>
        </w:rPr>
      </w:pPr>
    </w:p>
    <w:p w14:paraId="41A7AFF9" w14:textId="77777777" w:rsidR="00D32783" w:rsidRPr="00DB5379" w:rsidRDefault="00AC65C3" w:rsidP="00AC65C3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10</w:t>
      </w:r>
      <w:r w:rsidR="00D32783" w:rsidRPr="00DB5379">
        <w:rPr>
          <w:b/>
          <w:color w:val="000000"/>
        </w:rPr>
        <w:t>. Дайте связный аргументированный ответ на вопрос (объём не менее 70 слов)</w:t>
      </w:r>
    </w:p>
    <w:p w14:paraId="5916AF5C" w14:textId="77777777" w:rsidR="00D32783" w:rsidRDefault="00D32783" w:rsidP="00AC65C3">
      <w:pPr>
        <w:pStyle w:val="a3"/>
        <w:spacing w:before="0" w:beforeAutospacing="0" w:after="0" w:afterAutospacing="0"/>
        <w:rPr>
          <w:color w:val="000000"/>
        </w:rPr>
      </w:pPr>
      <w:r w:rsidRPr="001B7BD5">
        <w:rPr>
          <w:color w:val="000000"/>
        </w:rPr>
        <w:t>Какое лирическое произведение, изученное в 9 классе, произвело на вас наибольшее впечатление и почему?</w:t>
      </w:r>
    </w:p>
    <w:p w14:paraId="56523656" w14:textId="77777777" w:rsidR="00AC65C3" w:rsidRDefault="00AC65C3" w:rsidP="00D32783">
      <w:pPr>
        <w:pStyle w:val="a3"/>
        <w:rPr>
          <w:color w:val="000000"/>
        </w:rPr>
      </w:pPr>
    </w:p>
    <w:p w14:paraId="68F0DF94" w14:textId="77777777" w:rsidR="00C371C9" w:rsidRDefault="00C371C9" w:rsidP="00D32783">
      <w:pPr>
        <w:pStyle w:val="a3"/>
        <w:rPr>
          <w:color w:val="000000"/>
        </w:rPr>
      </w:pPr>
    </w:p>
    <w:p w14:paraId="7BBE1385" w14:textId="77777777" w:rsidR="00C371C9" w:rsidRPr="001B7BD5" w:rsidRDefault="00C371C9" w:rsidP="00D32783">
      <w:pPr>
        <w:pStyle w:val="a3"/>
        <w:rPr>
          <w:color w:val="000000"/>
        </w:rPr>
      </w:pPr>
    </w:p>
    <w:p w14:paraId="45FFBE97" w14:textId="77777777" w:rsidR="00F66E98" w:rsidRPr="00C371C9" w:rsidRDefault="00F66E98">
      <w:pPr>
        <w:rPr>
          <w:sz w:val="24"/>
          <w:szCs w:val="24"/>
        </w:rPr>
      </w:pPr>
    </w:p>
    <w:sectPr w:rsidR="00F66E98" w:rsidRPr="00C371C9" w:rsidSect="00645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12F0"/>
    <w:multiLevelType w:val="hybridMultilevel"/>
    <w:tmpl w:val="104CB9A4"/>
    <w:lvl w:ilvl="0" w:tplc="48F69328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40936B1"/>
    <w:multiLevelType w:val="hybridMultilevel"/>
    <w:tmpl w:val="CA36036C"/>
    <w:lvl w:ilvl="0" w:tplc="90768910">
      <w:start w:val="1"/>
      <w:numFmt w:val="decimal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2" w15:restartNumberingAfterBreak="0">
    <w:nsid w:val="77DB5EC0"/>
    <w:multiLevelType w:val="hybridMultilevel"/>
    <w:tmpl w:val="CBFC22EE"/>
    <w:lvl w:ilvl="0" w:tplc="5734C48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2783"/>
    <w:rsid w:val="0003681B"/>
    <w:rsid w:val="001439AD"/>
    <w:rsid w:val="001B7BD5"/>
    <w:rsid w:val="00320D3A"/>
    <w:rsid w:val="003E4369"/>
    <w:rsid w:val="00574FFF"/>
    <w:rsid w:val="005D08DC"/>
    <w:rsid w:val="005F35BB"/>
    <w:rsid w:val="00645700"/>
    <w:rsid w:val="0065253E"/>
    <w:rsid w:val="00671454"/>
    <w:rsid w:val="007F1518"/>
    <w:rsid w:val="00AC65C3"/>
    <w:rsid w:val="00AE0A5E"/>
    <w:rsid w:val="00C31337"/>
    <w:rsid w:val="00C371C9"/>
    <w:rsid w:val="00C630EA"/>
    <w:rsid w:val="00D30C8F"/>
    <w:rsid w:val="00D32783"/>
    <w:rsid w:val="00D869AD"/>
    <w:rsid w:val="00DA30D9"/>
    <w:rsid w:val="00DB5379"/>
    <w:rsid w:val="00E7536B"/>
    <w:rsid w:val="00EA40D1"/>
    <w:rsid w:val="00ED6634"/>
    <w:rsid w:val="00F6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27"/>
        <o:r id="V:Rule9" type="connector" idref="#_x0000_s1029"/>
        <o:r id="V:Rule10" type="connector" idref="#_x0000_s1030"/>
      </o:rules>
    </o:shapelayout>
  </w:shapeDefaults>
  <w:decimalSymbol w:val=","/>
  <w:listSeparator w:val=";"/>
  <w14:docId w14:val="31D25F59"/>
  <w15:docId w15:val="{5D7745E7-66B2-404B-B009-BA0832168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700"/>
  </w:style>
  <w:style w:type="paragraph" w:styleId="2">
    <w:name w:val="heading 2"/>
    <w:basedOn w:val="a"/>
    <w:next w:val="a"/>
    <w:link w:val="20"/>
    <w:uiPriority w:val="99"/>
    <w:qFormat/>
    <w:rsid w:val="00D3278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32783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21">
    <w:name w:val="Body Text Indent 2"/>
    <w:basedOn w:val="a"/>
    <w:link w:val="22"/>
    <w:uiPriority w:val="99"/>
    <w:rsid w:val="00D3278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32783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D32783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5">
    <w:name w:val="Body Text"/>
    <w:basedOn w:val="a"/>
    <w:link w:val="a6"/>
    <w:uiPriority w:val="99"/>
    <w:semiHidden/>
    <w:unhideWhenUsed/>
    <w:rsid w:val="00D3278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32783"/>
  </w:style>
  <w:style w:type="character" w:customStyle="1" w:styleId="20">
    <w:name w:val="Заголовок 2 Знак"/>
    <w:basedOn w:val="a0"/>
    <w:link w:val="2"/>
    <w:uiPriority w:val="99"/>
    <w:rsid w:val="00D32783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7">
    <w:name w:val="Table Grid"/>
    <w:basedOn w:val="a1"/>
    <w:uiPriority w:val="59"/>
    <w:rsid w:val="00D327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D32783"/>
    <w:pPr>
      <w:spacing w:after="120" w:line="480" w:lineRule="auto"/>
    </w:pPr>
    <w:rPr>
      <w:rFonts w:eastAsiaTheme="minorHAnsi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32783"/>
    <w:rPr>
      <w:rFonts w:eastAsiaTheme="minorHAnsi"/>
      <w:lang w:eastAsia="en-US"/>
    </w:rPr>
  </w:style>
  <w:style w:type="paragraph" w:customStyle="1" w:styleId="FR2">
    <w:name w:val="FR2"/>
    <w:uiPriority w:val="99"/>
    <w:rsid w:val="00D32783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D327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3278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5093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Виктория Сергеевна</cp:lastModifiedBy>
  <cp:revision>11</cp:revision>
  <dcterms:created xsi:type="dcterms:W3CDTF">2019-06-25T18:59:00Z</dcterms:created>
  <dcterms:modified xsi:type="dcterms:W3CDTF">2023-05-20T12:12:00Z</dcterms:modified>
</cp:coreProperties>
</file>