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A7" w:rsidRDefault="00BB7EA7">
      <w:pPr>
        <w:spacing w:after="19"/>
      </w:pPr>
    </w:p>
    <w:p w:rsidR="00BB7EA7" w:rsidRDefault="00565D0B">
      <w:pPr>
        <w:spacing w:after="29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B7EA7" w:rsidRDefault="00565D0B">
      <w:pPr>
        <w:spacing w:after="0" w:line="280" w:lineRule="auto"/>
        <w:ind w:left="2214" w:right="214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ДЕМОНСТРАЦИОННЫЙ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ВАРИАНТ  итоговой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работы по технологии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b/>
          <w:i/>
          <w:color w:val="FF0000"/>
          <w:sz w:val="26"/>
        </w:rPr>
        <w:t xml:space="preserve"> </w:t>
      </w:r>
    </w:p>
    <w:p w:rsidR="00BB7EA7" w:rsidRDefault="00565D0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Часть 1 (базовый уровень) </w:t>
      </w:r>
    </w:p>
    <w:p w:rsidR="00BB7EA7" w:rsidRDefault="00565D0B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1.Выбери правильный ответ. </w:t>
      </w:r>
    </w:p>
    <w:p w:rsidR="00BB7EA7" w:rsidRDefault="00565D0B">
      <w:pPr>
        <w:spacing w:after="31" w:line="270" w:lineRule="auto"/>
        <w:ind w:left="405" w:right="3582" w:hanging="420"/>
      </w:pPr>
      <w:r>
        <w:rPr>
          <w:rFonts w:ascii="Times New Roman" w:eastAsia="Times New Roman" w:hAnsi="Times New Roman" w:cs="Times New Roman"/>
          <w:sz w:val="24"/>
        </w:rPr>
        <w:t xml:space="preserve">Инструменты – </w:t>
      </w:r>
      <w:proofErr w:type="gramStart"/>
      <w:r>
        <w:rPr>
          <w:rFonts w:ascii="Times New Roman" w:eastAsia="Times New Roman" w:hAnsi="Times New Roman" w:cs="Times New Roman"/>
          <w:sz w:val="24"/>
        </w:rPr>
        <w:t>это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o</w:t>
      </w:r>
      <w:proofErr w:type="gramEnd"/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те предметы, вещества, идущие на изготовление чего-либо. </w:t>
      </w:r>
    </w:p>
    <w:p w:rsidR="00BB7EA7" w:rsidRDefault="00565D0B">
      <w:pPr>
        <w:spacing w:after="4" w:line="270" w:lineRule="auto"/>
        <w:ind w:left="430" w:hanging="10"/>
      </w:pPr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орудия для производства каких-нибудь работ. </w:t>
      </w:r>
    </w:p>
    <w:p w:rsidR="00BB7EA7" w:rsidRDefault="00565D0B">
      <w:pPr>
        <w:spacing w:after="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Подчеркни, что нельзя делать при работе с ножницами?  </w:t>
      </w:r>
    </w:p>
    <w:p w:rsidR="00BB7EA7" w:rsidRDefault="00565D0B">
      <w:pPr>
        <w:spacing w:after="28" w:line="270" w:lineRule="auto"/>
        <w:ind w:left="370" w:right="4948" w:hanging="10"/>
      </w:pPr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Держать ножницы острыми концами вниз; </w:t>
      </w:r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оставлять их на столе с раскрытыми лезвиями; </w:t>
      </w:r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передавать их закрытыми кольцами вперед; </w:t>
      </w:r>
      <w:proofErr w:type="gramStart"/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пальцы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левой руки держать близко к лезвию; </w:t>
      </w:r>
      <w:r>
        <w:rPr>
          <w:rFonts w:ascii="Courier New" w:eastAsia="Courier New" w:hAnsi="Courier New" w:cs="Courier New"/>
          <w:sz w:val="24"/>
        </w:rPr>
        <w:t>o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хранить ножницы после работы в футляре. </w:t>
      </w:r>
    </w:p>
    <w:p w:rsidR="00BB7EA7" w:rsidRDefault="00565D0B">
      <w:pPr>
        <w:spacing w:after="1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3.Отгадай, о чем идет речь. </w:t>
      </w:r>
    </w:p>
    <w:p w:rsidR="00BB7EA7" w:rsidRDefault="00565D0B">
      <w:pPr>
        <w:spacing w:after="4" w:line="270" w:lineRule="auto"/>
        <w:ind w:left="-15" w:firstLine="708"/>
      </w:pPr>
      <w:r>
        <w:rPr>
          <w:rFonts w:ascii="Times New Roman" w:eastAsia="Times New Roman" w:hAnsi="Times New Roman" w:cs="Times New Roman"/>
          <w:sz w:val="24"/>
        </w:rPr>
        <w:t>Этот материал представляет собой искусственную невысыхающую массу, которую многократно использу</w:t>
      </w:r>
      <w:r>
        <w:rPr>
          <w:rFonts w:ascii="Times New Roman" w:eastAsia="Times New Roman" w:hAnsi="Times New Roman" w:cs="Times New Roman"/>
          <w:sz w:val="24"/>
        </w:rPr>
        <w:t xml:space="preserve">ют в поделках. Состав его может быть разнообразным, но, как правило, в него входит воск и глина.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Запиши название этого материала   _____________________________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spacing w:after="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4.Соедините линиями материал и изделие из него: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Шерсть                         Сметана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Какао                            Свитер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Нефть                            Шоколад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Молоко                         Бензин </w:t>
      </w:r>
    </w:p>
    <w:p w:rsidR="00BB7EA7" w:rsidRDefault="00565D0B">
      <w:pPr>
        <w:spacing w:after="1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numPr>
          <w:ilvl w:val="0"/>
          <w:numId w:val="1"/>
        </w:numPr>
        <w:spacing w:after="4" w:line="270" w:lineRule="auto"/>
        <w:ind w:right="777" w:hanging="10"/>
      </w:pPr>
      <w:r>
        <w:rPr>
          <w:rFonts w:ascii="Times New Roman" w:eastAsia="Times New Roman" w:hAnsi="Times New Roman" w:cs="Times New Roman"/>
          <w:sz w:val="24"/>
        </w:rPr>
        <w:t xml:space="preserve">Установите правильную последовательность выполнения изделия в технике аппликации: □ Вырезать детали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□ Составить композицию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□ Наклеить на фон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□ Разметить детали по шаблону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</w:p>
    <w:p w:rsidR="00BB7EA7" w:rsidRDefault="00565D0B">
      <w:pPr>
        <w:numPr>
          <w:ilvl w:val="0"/>
          <w:numId w:val="1"/>
        </w:numPr>
        <w:spacing w:after="5" w:line="269" w:lineRule="auto"/>
        <w:ind w:right="777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Тебе поручили сделать удобную карманную записной книжку для дорожных заметок и зарисовок.     Из какого материала лучше всего сделать обложку карманной записной книжки? Отметь +. </w:t>
      </w:r>
    </w:p>
    <w:p w:rsidR="00BB7EA7" w:rsidRDefault="00565D0B">
      <w:pPr>
        <w:spacing w:after="149"/>
      </w:pPr>
      <w:r>
        <w:rPr>
          <w:rFonts w:ascii="Times New Roman" w:eastAsia="Times New Roman" w:hAnsi="Times New Roman" w:cs="Times New Roman"/>
          <w:color w:val="333333"/>
          <w:sz w:val="10"/>
        </w:rPr>
        <w:t xml:space="preserve"> </w:t>
      </w:r>
      <w:bookmarkStart w:id="0" w:name="_GoBack"/>
      <w:bookmarkEnd w:id="0"/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lastRenderedPageBreak/>
        <w:t xml:space="preserve">   1) Из бумаги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 xml:space="preserve">аппликаций;   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2)  из фанеры         3)  из картона         4)  из клеенки. </w:t>
      </w:r>
    </w:p>
    <w:p w:rsidR="00BB7EA7" w:rsidRDefault="00565D0B">
      <w:pPr>
        <w:spacing w:after="17"/>
      </w:pPr>
      <w:r>
        <w:rPr>
          <w:rFonts w:ascii="Times New Roman" w:eastAsia="Times New Roman" w:hAnsi="Times New Roman" w:cs="Times New Roman"/>
          <w:b/>
          <w:i/>
          <w:color w:val="333333"/>
          <w:sz w:val="24"/>
        </w:rPr>
        <w:t xml:space="preserve"> </w:t>
      </w:r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7. Тебе поручили сделать удобную карманную записной книжку для дорожных заметок и зарисовок.    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Из какого материала лучше всего сделать листы карманной записной книжки? Отметь +.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10"/>
        </w:rPr>
        <w:t xml:space="preserve"> </w:t>
      </w:r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1)  Из картона        2) из листов тетради     3) из бумаги для принтера   4) из гофрированной бумаги </w:t>
      </w:r>
    </w:p>
    <w:p w:rsidR="00BB7EA7" w:rsidRDefault="00565D0B">
      <w:pPr>
        <w:spacing w:after="18"/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>8. Рядом с твоим домом установили три бака для раздельного сбо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ра бытового мусора.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  <w:ind w:left="360"/>
      </w:pPr>
      <w:r>
        <w:rPr>
          <w:noProof/>
        </w:rPr>
        <w:drawing>
          <wp:inline distT="0" distB="0" distL="0" distR="0">
            <wp:extent cx="1918716" cy="1207008"/>
            <wp:effectExtent l="0" t="0" r="0" b="0"/>
            <wp:docPr id="373" name="Picture 3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Picture 3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8716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52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Какие предметы ты положишь в бак «бумага»?  Отметь +. </w:t>
      </w:r>
    </w:p>
    <w:p w:rsidR="00BB7EA7" w:rsidRDefault="00565D0B">
      <w:pPr>
        <w:numPr>
          <w:ilvl w:val="0"/>
          <w:numId w:val="2"/>
        </w:numPr>
        <w:spacing w:after="94" w:line="270" w:lineRule="auto"/>
        <w:ind w:hanging="290"/>
      </w:pPr>
      <w:r>
        <w:rPr>
          <w:rFonts w:ascii="Times New Roman" w:eastAsia="Times New Roman" w:hAnsi="Times New Roman" w:cs="Times New Roman"/>
          <w:sz w:val="24"/>
        </w:rPr>
        <w:t xml:space="preserve">картонную коробку </w:t>
      </w:r>
    </w:p>
    <w:p w:rsidR="00BB7EA7" w:rsidRDefault="00565D0B">
      <w:pPr>
        <w:numPr>
          <w:ilvl w:val="0"/>
          <w:numId w:val="2"/>
        </w:numPr>
        <w:spacing w:after="99" w:line="270" w:lineRule="auto"/>
        <w:ind w:hanging="290"/>
      </w:pPr>
      <w:r>
        <w:rPr>
          <w:rFonts w:ascii="Times New Roman" w:eastAsia="Times New Roman" w:hAnsi="Times New Roman" w:cs="Times New Roman"/>
          <w:sz w:val="24"/>
        </w:rPr>
        <w:t xml:space="preserve">старые открытки </w:t>
      </w:r>
    </w:p>
    <w:p w:rsidR="00BB7EA7" w:rsidRDefault="00565D0B">
      <w:pPr>
        <w:numPr>
          <w:ilvl w:val="0"/>
          <w:numId w:val="2"/>
        </w:numPr>
        <w:spacing w:after="94" w:line="270" w:lineRule="auto"/>
        <w:ind w:hanging="290"/>
      </w:pPr>
      <w:r>
        <w:rPr>
          <w:rFonts w:ascii="Times New Roman" w:eastAsia="Times New Roman" w:hAnsi="Times New Roman" w:cs="Times New Roman"/>
          <w:sz w:val="24"/>
        </w:rPr>
        <w:t xml:space="preserve">просроченные продукты </w:t>
      </w:r>
    </w:p>
    <w:p w:rsidR="00BB7EA7" w:rsidRDefault="00565D0B">
      <w:pPr>
        <w:numPr>
          <w:ilvl w:val="0"/>
          <w:numId w:val="2"/>
        </w:numPr>
        <w:spacing w:after="97" w:line="270" w:lineRule="auto"/>
        <w:ind w:hanging="290"/>
      </w:pPr>
      <w:r>
        <w:rPr>
          <w:rFonts w:ascii="Times New Roman" w:eastAsia="Times New Roman" w:hAnsi="Times New Roman" w:cs="Times New Roman"/>
          <w:sz w:val="24"/>
        </w:rPr>
        <w:t xml:space="preserve">ненужные газеты </w:t>
      </w:r>
    </w:p>
    <w:p w:rsidR="00BB7EA7" w:rsidRDefault="00565D0B">
      <w:pPr>
        <w:numPr>
          <w:ilvl w:val="0"/>
          <w:numId w:val="2"/>
        </w:numPr>
        <w:spacing w:after="4" w:line="270" w:lineRule="auto"/>
        <w:ind w:hanging="290"/>
      </w:pPr>
      <w:r>
        <w:rPr>
          <w:rFonts w:ascii="Times New Roman" w:eastAsia="Times New Roman" w:hAnsi="Times New Roman" w:cs="Times New Roman"/>
          <w:sz w:val="24"/>
        </w:rPr>
        <w:t xml:space="preserve">использованные батарейки </w:t>
      </w:r>
    </w:p>
    <w:p w:rsidR="00BB7EA7" w:rsidRDefault="00565D0B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Часть 2 (повышенный уровень) </w:t>
      </w:r>
    </w:p>
    <w:p w:rsidR="00BB7EA7" w:rsidRDefault="00565D0B">
      <w:pPr>
        <w:spacing w:after="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numPr>
          <w:ilvl w:val="0"/>
          <w:numId w:val="3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color w:val="333333"/>
          <w:sz w:val="24"/>
        </w:rPr>
        <w:t>Ты решил (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 xml:space="preserve">а)  </w:t>
      </w:r>
      <w:r>
        <w:rPr>
          <w:rFonts w:ascii="Times New Roman" w:eastAsia="Times New Roman" w:hAnsi="Times New Roman" w:cs="Times New Roman"/>
          <w:color w:val="333333"/>
          <w:sz w:val="24"/>
        </w:rPr>
        <w:t>приготовить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 подарок другу (подруге) на день рождение  мягкую игрушку.  </w:t>
      </w:r>
    </w:p>
    <w:p w:rsidR="00BB7EA7" w:rsidRDefault="00565D0B">
      <w:pPr>
        <w:spacing w:after="121"/>
      </w:pPr>
      <w:r>
        <w:rPr>
          <w:rFonts w:ascii="Times New Roman" w:eastAsia="Times New Roman" w:hAnsi="Times New Roman" w:cs="Times New Roman"/>
          <w:color w:val="333333"/>
          <w:sz w:val="14"/>
        </w:rPr>
        <w:t xml:space="preserve"> </w:t>
      </w:r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    Мама приготовила следующие материалы: кружева, тесьму, блестки, вату, цветную бумагу,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нитки,  картон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, пластик, семена растений, клей, краски, пластилин, ткань.  </w:t>
      </w:r>
    </w:p>
    <w:p w:rsidR="00BB7EA7" w:rsidRDefault="00565D0B">
      <w:pPr>
        <w:spacing w:after="116"/>
      </w:pPr>
      <w:r>
        <w:rPr>
          <w:rFonts w:ascii="Times New Roman" w:eastAsia="Times New Roman" w:hAnsi="Times New Roman" w:cs="Times New Roman"/>
          <w:color w:val="333333"/>
          <w:sz w:val="10"/>
        </w:rPr>
        <w:t xml:space="preserve"> </w:t>
      </w:r>
    </w:p>
    <w:p w:rsidR="00BB7EA7" w:rsidRDefault="00565D0B">
      <w:pPr>
        <w:spacing w:after="5" w:line="269" w:lineRule="auto"/>
        <w:ind w:left="-5" w:hanging="1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Запиши наиболее подходящие материалы, которые можно использовать при его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изготовлении:_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__________________________________________________________________________ </w:t>
      </w:r>
    </w:p>
    <w:p w:rsidR="00BB7EA7" w:rsidRDefault="00565D0B">
      <w:pPr>
        <w:spacing w:after="20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</w:p>
    <w:p w:rsidR="00BB7EA7" w:rsidRDefault="00565D0B">
      <w:pPr>
        <w:numPr>
          <w:ilvl w:val="0"/>
          <w:numId w:val="3"/>
        </w:numPr>
        <w:spacing w:after="4" w:line="27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Расставьте по порядку ваши действия по изготовлению чего-либо: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____ Составление чертежа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 xml:space="preserve">___ Соединение деталей, сборка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____ Идея, проект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____ Оформление, декор готового изделия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____ Изготовление деталей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</w:p>
    <w:p w:rsidR="00BB7EA7" w:rsidRDefault="00565D0B">
      <w:pPr>
        <w:spacing w:after="1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B7EA7" w:rsidRDefault="00565D0B">
      <w:pPr>
        <w:numPr>
          <w:ilvl w:val="0"/>
          <w:numId w:val="3"/>
        </w:numPr>
        <w:spacing w:after="4" w:line="27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Соедини линиями части персонального компьютера с их назначением: </w:t>
      </w:r>
    </w:p>
    <w:p w:rsidR="00BB7EA7" w:rsidRDefault="00565D0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Монитор                          Управление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Клавиатура                      Мозг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Мышь                              Экран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Системный блок             Набор текста 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numPr>
          <w:ilvl w:val="0"/>
          <w:numId w:val="3"/>
        </w:numPr>
        <w:spacing w:after="4" w:line="27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Приведи несколько примеров изобретений человека ХХ века.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</w:t>
      </w:r>
    </w:p>
    <w:p w:rsidR="00BB7EA7" w:rsidRDefault="00565D0B">
      <w:pPr>
        <w:spacing w:after="0" w:line="238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 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</w:t>
      </w:r>
    </w:p>
    <w:p w:rsidR="00BB7EA7" w:rsidRDefault="00565D0B">
      <w:pPr>
        <w:spacing w:after="4" w:line="27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_______________________________________________________________________________________ </w:t>
      </w:r>
    </w:p>
    <w:p w:rsidR="00BB7EA7" w:rsidRDefault="00565D0B">
      <w:pPr>
        <w:spacing w:after="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  <w:ind w:left="185" w:hanging="1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Описание работы (спецификация) </w:t>
      </w:r>
    </w:p>
    <w:tbl>
      <w:tblPr>
        <w:tblStyle w:val="TableGrid"/>
        <w:tblW w:w="10210" w:type="dxa"/>
        <w:tblInd w:w="142" w:type="dxa"/>
        <w:tblCellMar>
          <w:top w:w="7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016"/>
        <w:gridCol w:w="9194"/>
      </w:tblGrid>
      <w:tr w:rsidR="00BB7EA7">
        <w:trPr>
          <w:trHeight w:val="564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2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Проверяемые предметные умения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понятия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Инструменты»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основных правил безопасности при работе с бумагой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понятия «Пластилин» и его свойства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устанавливать между материалом изделием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последовательность выполнения изделия в технике аппликации </w:t>
            </w:r>
          </w:p>
        </w:tc>
      </w:tr>
      <w:tr w:rsidR="00BB7EA7">
        <w:trPr>
          <w:trHeight w:val="28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 произвести отбор материала для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зделия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произвести отбор материала для изделия </w:t>
            </w:r>
          </w:p>
        </w:tc>
      </w:tr>
      <w:tr w:rsidR="00BB7EA7">
        <w:trPr>
          <w:trHeight w:val="30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устанавливать правильную сортировку отходов </w:t>
            </w:r>
          </w:p>
        </w:tc>
      </w:tr>
      <w:tr w:rsidR="00BB7EA7">
        <w:trPr>
          <w:trHeight w:val="28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произвести отбор материала для подарка на день рождения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алгоритм действий при изготовлении изделия </w:t>
            </w:r>
          </w:p>
        </w:tc>
      </w:tr>
      <w:tr w:rsidR="00BB7EA7">
        <w:trPr>
          <w:trHeight w:val="562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 устанавливать соответствие между частями персонального компьютера с их назначением  </w:t>
            </w:r>
          </w:p>
        </w:tc>
      </w:tr>
      <w:tr w:rsidR="00BB7EA7">
        <w:trPr>
          <w:trHeight w:val="28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Знать  современные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достижения  человечества ХХ века </w:t>
            </w:r>
          </w:p>
        </w:tc>
      </w:tr>
    </w:tbl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BB7EA7" w:rsidRDefault="00565D0B">
      <w:pPr>
        <w:spacing w:after="0"/>
        <w:ind w:left="185" w:right="179" w:hanging="1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Шкала оценивания: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10198" w:type="dxa"/>
        <w:tblInd w:w="170" w:type="dxa"/>
        <w:tblCellMar>
          <w:top w:w="12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848"/>
        <w:gridCol w:w="6095"/>
        <w:gridCol w:w="3255"/>
      </w:tblGrid>
      <w:tr w:rsidR="00BB7EA7">
        <w:trPr>
          <w:trHeight w:val="36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менее 50% базового уровня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задания базового уровня  </w:t>
            </w:r>
          </w:p>
        </w:tc>
      </w:tr>
      <w:tr w:rsidR="00BB7EA7">
        <w:trPr>
          <w:trHeight w:val="36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50% 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100 % базового уровня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заданий базового уровня  </w:t>
            </w:r>
          </w:p>
        </w:tc>
      </w:tr>
      <w:tr w:rsidR="00BB7EA7">
        <w:trPr>
          <w:trHeight w:val="35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50-100% базового уровня и 50-74% повышенного уровня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заданий БУ+2 задания ПУ </w:t>
            </w:r>
          </w:p>
        </w:tc>
      </w:tr>
      <w:tr w:rsidR="00BB7EA7">
        <w:trPr>
          <w:trHeight w:val="36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75-100% базового уровня и 75-100% повышенного уровня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A7" w:rsidRDefault="00565D0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заданий БУ+3-4 задания ПУ </w:t>
            </w:r>
          </w:p>
        </w:tc>
      </w:tr>
    </w:tbl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105"/>
        <w:ind w:left="852"/>
      </w:pPr>
      <w:r>
        <w:rPr>
          <w:rFonts w:ascii="Times New Roman" w:eastAsia="Times New Roman" w:hAnsi="Times New Roman" w:cs="Times New Roman"/>
          <w:color w:val="333333"/>
          <w:sz w:val="26"/>
        </w:rPr>
        <w:t xml:space="preserve"> </w:t>
      </w:r>
    </w:p>
    <w:p w:rsidR="00BB7EA7" w:rsidRDefault="00565D0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B7EA7" w:rsidRDefault="00565D0B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BB7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2" w:right="718" w:bottom="1067" w:left="720" w:header="710" w:footer="2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D0B" w:rsidRDefault="00565D0B">
      <w:pPr>
        <w:spacing w:after="0" w:line="240" w:lineRule="auto"/>
      </w:pPr>
      <w:r>
        <w:separator/>
      </w:r>
    </w:p>
  </w:endnote>
  <w:endnote w:type="continuationSeparator" w:id="0">
    <w:p w:rsidR="00565D0B" w:rsidRDefault="0056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 w:line="280" w:lineRule="auto"/>
      <w:ind w:left="1399" w:right="1351"/>
      <w:jc w:val="center"/>
    </w:pPr>
    <w:r>
      <w:rPr>
        <w:rFonts w:ascii="Times New Roman" w:eastAsia="Times New Roman" w:hAnsi="Times New Roman" w:cs="Times New Roman"/>
        <w:i/>
        <w:sz w:val="20"/>
      </w:rPr>
      <w:t xml:space="preserve">Муниципальное бюджетное общеобразовательное учреждение города Абакана </w:t>
    </w:r>
    <w:r>
      <w:rPr>
        <w:rFonts w:ascii="Times New Roman" w:eastAsia="Times New Roman" w:hAnsi="Times New Roman" w:cs="Times New Roman"/>
        <w:i/>
        <w:sz w:val="20"/>
      </w:rPr>
      <w:t xml:space="preserve">«Средняя общеобразовательная школа № 31»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 w:line="280" w:lineRule="auto"/>
      <w:ind w:left="1399" w:right="1351"/>
      <w:jc w:val="center"/>
    </w:pPr>
    <w:r>
      <w:rPr>
        <w:rFonts w:ascii="Times New Roman" w:eastAsia="Times New Roman" w:hAnsi="Times New Roman" w:cs="Times New Roman"/>
        <w:i/>
        <w:sz w:val="20"/>
      </w:rPr>
      <w:t xml:space="preserve">Муниципальное бюджетное общеобразовательное учреждение города Абакана «Средняя общеобразовательная школа № 31»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 w:line="280" w:lineRule="auto"/>
      <w:ind w:left="1399" w:right="1351"/>
      <w:jc w:val="center"/>
    </w:pPr>
    <w:r>
      <w:rPr>
        <w:rFonts w:ascii="Times New Roman" w:eastAsia="Times New Roman" w:hAnsi="Times New Roman" w:cs="Times New Roman"/>
        <w:i/>
        <w:sz w:val="20"/>
      </w:rPr>
      <w:t>Муниципальное бюджетное общеобразовательное учреждение города Абакана «Средняя общеобразовательная</w:t>
    </w:r>
    <w:r>
      <w:rPr>
        <w:rFonts w:ascii="Times New Roman" w:eastAsia="Times New Roman" w:hAnsi="Times New Roman" w:cs="Times New Roman"/>
        <w:i/>
        <w:sz w:val="20"/>
      </w:rPr>
      <w:t xml:space="preserve"> школа № 31»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D0B" w:rsidRDefault="00565D0B">
      <w:pPr>
        <w:spacing w:after="0" w:line="240" w:lineRule="auto"/>
      </w:pPr>
      <w:r>
        <w:separator/>
      </w:r>
    </w:p>
  </w:footnote>
  <w:footnote w:type="continuationSeparator" w:id="0">
    <w:p w:rsidR="00565D0B" w:rsidRDefault="00565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Технология                                  4 класс          Промежуточная аттестация, 2023-2024 учебный год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Технология                                  </w:t>
    </w:r>
    <w:r>
      <w:rPr>
        <w:rFonts w:ascii="Times New Roman" w:eastAsia="Times New Roman" w:hAnsi="Times New Roman" w:cs="Times New Roman"/>
        <w:i/>
        <w:sz w:val="24"/>
      </w:rPr>
      <w:t xml:space="preserve">4 класс          Промежуточная аттестация, 2023-2024 учебный год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Технология                                  4 класс          Промежуточная аттестация, 2023-2024 учебный год </w:t>
    </w:r>
  </w:p>
  <w:p w:rsidR="00BB7EA7" w:rsidRDefault="00565D0B">
    <w:pPr>
      <w:spacing w:after="0"/>
    </w:pPr>
    <w:r>
      <w:rPr>
        <w:rFonts w:ascii="Times New Roman" w:eastAsia="Times New Roman" w:hAnsi="Times New Roman" w:cs="Times New Roman"/>
        <w:i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AD4"/>
    <w:multiLevelType w:val="hybridMultilevel"/>
    <w:tmpl w:val="78E452E0"/>
    <w:lvl w:ilvl="0" w:tplc="CC42853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3CAB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1218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B442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BE3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A24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DA14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EC3F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90E2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A34084"/>
    <w:multiLevelType w:val="hybridMultilevel"/>
    <w:tmpl w:val="AF3C024E"/>
    <w:lvl w:ilvl="0" w:tplc="D7B6DC56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A6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E2F4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08C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FADD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B6CF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20E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CC4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261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B342AA"/>
    <w:multiLevelType w:val="hybridMultilevel"/>
    <w:tmpl w:val="8D3E07D6"/>
    <w:lvl w:ilvl="0" w:tplc="FF84F120">
      <w:start w:val="1"/>
      <w:numFmt w:val="decimal"/>
      <w:lvlText w:val="%1)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D601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23B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D2AE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B8E0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CAC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62C3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1621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62D0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A7"/>
    <w:rsid w:val="00565D0B"/>
    <w:rsid w:val="00746F96"/>
    <w:rsid w:val="00BB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04ED1-0819-44F8-9299-1FF46E26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660</Words>
  <Characters>3762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ACER</cp:lastModifiedBy>
  <cp:revision>3</cp:revision>
  <dcterms:created xsi:type="dcterms:W3CDTF">2024-03-30T13:17:00Z</dcterms:created>
  <dcterms:modified xsi:type="dcterms:W3CDTF">2024-03-30T13:17:00Z</dcterms:modified>
</cp:coreProperties>
</file>