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4D" w:rsidRPr="00B52481" w:rsidRDefault="00B52481" w:rsidP="00B52481">
      <w:pPr>
        <w:spacing w:before="64"/>
        <w:ind w:left="1185" w:right="1025"/>
        <w:jc w:val="center"/>
        <w:rPr>
          <w:b/>
          <w:sz w:val="24"/>
        </w:rPr>
      </w:pPr>
      <w:r>
        <w:rPr>
          <w:b/>
          <w:sz w:val="24"/>
        </w:rPr>
        <w:t xml:space="preserve">Демоверсия промежуточной аттестации </w:t>
      </w:r>
      <w:r w:rsidR="00960C2F">
        <w:rPr>
          <w:b/>
          <w:spacing w:val="-7"/>
          <w:sz w:val="24"/>
        </w:rPr>
        <w:t xml:space="preserve"> </w:t>
      </w:r>
      <w:r w:rsidR="00960C2F">
        <w:rPr>
          <w:b/>
          <w:sz w:val="24"/>
        </w:rPr>
        <w:t>по</w:t>
      </w:r>
      <w:r w:rsidR="00960C2F">
        <w:rPr>
          <w:b/>
          <w:spacing w:val="-4"/>
          <w:sz w:val="24"/>
        </w:rPr>
        <w:t xml:space="preserve"> </w:t>
      </w:r>
      <w:r w:rsidR="00960C2F">
        <w:rPr>
          <w:b/>
          <w:sz w:val="24"/>
        </w:rPr>
        <w:t>изобразительному</w:t>
      </w:r>
      <w:r w:rsidR="00960C2F">
        <w:rPr>
          <w:b/>
          <w:spacing w:val="-4"/>
          <w:sz w:val="24"/>
        </w:rPr>
        <w:t xml:space="preserve"> </w:t>
      </w:r>
      <w:r w:rsidR="00960C2F">
        <w:rPr>
          <w:b/>
          <w:spacing w:val="-2"/>
          <w:sz w:val="24"/>
        </w:rPr>
        <w:t>искусству</w:t>
      </w:r>
      <w:r>
        <w:rPr>
          <w:b/>
          <w:spacing w:val="-2"/>
          <w:sz w:val="24"/>
        </w:rPr>
        <w:t xml:space="preserve"> во 2 классе</w:t>
      </w:r>
    </w:p>
    <w:p w:rsidR="0096224D" w:rsidRDefault="0096224D">
      <w:pPr>
        <w:pStyle w:val="a3"/>
        <w:spacing w:before="5"/>
      </w:pPr>
    </w:p>
    <w:p w:rsidR="0096224D" w:rsidRDefault="00960C2F">
      <w:pPr>
        <w:spacing w:line="480" w:lineRule="auto"/>
        <w:ind w:left="4626" w:right="4459"/>
        <w:jc w:val="center"/>
        <w:rPr>
          <w:b/>
          <w:sz w:val="24"/>
        </w:rPr>
      </w:pPr>
      <w:r>
        <w:rPr>
          <w:b/>
          <w:sz w:val="24"/>
        </w:rPr>
        <w:t xml:space="preserve"> Часть</w:t>
      </w:r>
      <w:proofErr w:type="gramStart"/>
      <w:r>
        <w:rPr>
          <w:b/>
          <w:sz w:val="24"/>
        </w:rPr>
        <w:t xml:space="preserve"> А</w:t>
      </w:r>
      <w:proofErr w:type="gramEnd"/>
    </w:p>
    <w:p w:rsidR="0096224D" w:rsidRDefault="00960C2F">
      <w:pPr>
        <w:spacing w:line="274" w:lineRule="exact"/>
        <w:ind w:left="39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Непрозрачная,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плотная,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матовая,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яркая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краска,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разводится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водой,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называется:</w:t>
      </w:r>
    </w:p>
    <w:p w:rsidR="0096224D" w:rsidRDefault="00960C2F">
      <w:pPr>
        <w:pStyle w:val="a3"/>
        <w:tabs>
          <w:tab w:val="left" w:pos="2617"/>
          <w:tab w:val="left" w:pos="4695"/>
          <w:tab w:val="left" w:pos="6453"/>
        </w:tabs>
        <w:spacing w:line="274" w:lineRule="exact"/>
        <w:ind w:left="392"/>
      </w:pPr>
      <w:r>
        <w:t>а)</w:t>
      </w:r>
      <w:r>
        <w:rPr>
          <w:spacing w:val="-1"/>
        </w:rPr>
        <w:t xml:space="preserve"> </w:t>
      </w:r>
      <w:r>
        <w:rPr>
          <w:spacing w:val="-2"/>
        </w:rPr>
        <w:t>акварель</w:t>
      </w:r>
      <w:r>
        <w:tab/>
        <w:t xml:space="preserve">б) </w:t>
      </w:r>
      <w:r>
        <w:rPr>
          <w:spacing w:val="-4"/>
        </w:rPr>
        <w:t>гуашь</w:t>
      </w:r>
      <w:r>
        <w:tab/>
        <w:t>в)</w:t>
      </w:r>
      <w:r>
        <w:rPr>
          <w:spacing w:val="-1"/>
        </w:rPr>
        <w:t xml:space="preserve"> </w:t>
      </w:r>
      <w:r>
        <w:rPr>
          <w:spacing w:val="-2"/>
        </w:rPr>
        <w:t>пастель</w:t>
      </w:r>
      <w:r>
        <w:tab/>
        <w:t>г) масляные</w:t>
      </w:r>
      <w:r>
        <w:rPr>
          <w:spacing w:val="-2"/>
        </w:rPr>
        <w:t xml:space="preserve"> краски</w:t>
      </w:r>
    </w:p>
    <w:p w:rsidR="0096224D" w:rsidRDefault="0096224D">
      <w:pPr>
        <w:pStyle w:val="a3"/>
        <w:spacing w:before="7"/>
      </w:pPr>
    </w:p>
    <w:p w:rsidR="0096224D" w:rsidRDefault="00960C2F">
      <w:pPr>
        <w:spacing w:line="237" w:lineRule="auto"/>
        <w:ind w:left="820" w:right="6567" w:hanging="428"/>
        <w:jc w:val="both"/>
        <w:rPr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2</w:t>
      </w:r>
      <w:proofErr w:type="gramEnd"/>
      <w:r>
        <w:rPr>
          <w:b/>
          <w:sz w:val="24"/>
        </w:rPr>
        <w:t>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группа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цветов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основная: </w:t>
      </w:r>
      <w:r>
        <w:rPr>
          <w:sz w:val="24"/>
        </w:rPr>
        <w:t>а)</w:t>
      </w:r>
      <w:r>
        <w:rPr>
          <w:spacing w:val="-13"/>
          <w:sz w:val="24"/>
        </w:rPr>
        <w:t xml:space="preserve"> </w:t>
      </w:r>
      <w:r>
        <w:rPr>
          <w:sz w:val="24"/>
        </w:rPr>
        <w:t>красный,</w:t>
      </w:r>
      <w:r>
        <w:rPr>
          <w:spacing w:val="-13"/>
          <w:sz w:val="24"/>
        </w:rPr>
        <w:t xml:space="preserve"> </w:t>
      </w:r>
      <w:r>
        <w:rPr>
          <w:sz w:val="24"/>
        </w:rPr>
        <w:t>фиолетовый,</w:t>
      </w:r>
      <w:r>
        <w:rPr>
          <w:spacing w:val="-13"/>
          <w:sz w:val="24"/>
        </w:rPr>
        <w:t xml:space="preserve"> </w:t>
      </w:r>
      <w:r>
        <w:rPr>
          <w:sz w:val="24"/>
        </w:rPr>
        <w:t>голубой б) синий, оранжевый, бежевый</w:t>
      </w:r>
    </w:p>
    <w:p w:rsidR="0096224D" w:rsidRDefault="00960C2F">
      <w:pPr>
        <w:pStyle w:val="a3"/>
        <w:spacing w:before="1"/>
        <w:ind w:left="820" w:right="6982"/>
        <w:jc w:val="both"/>
      </w:pPr>
      <w:r>
        <w:t>в)</w:t>
      </w:r>
      <w:r>
        <w:rPr>
          <w:spacing w:val="-14"/>
        </w:rPr>
        <w:t xml:space="preserve"> </w:t>
      </w:r>
      <w:r>
        <w:t>розовый,</w:t>
      </w:r>
      <w:r>
        <w:rPr>
          <w:spacing w:val="-13"/>
        </w:rPr>
        <w:t xml:space="preserve"> </w:t>
      </w:r>
      <w:r>
        <w:t>зелёный,</w:t>
      </w:r>
      <w:r>
        <w:rPr>
          <w:spacing w:val="-13"/>
        </w:rPr>
        <w:t xml:space="preserve"> </w:t>
      </w:r>
      <w:r>
        <w:t>голубой г) синий, красный, жёлтый</w:t>
      </w:r>
    </w:p>
    <w:p w:rsidR="0096224D" w:rsidRDefault="0096224D">
      <w:pPr>
        <w:pStyle w:val="a3"/>
        <w:spacing w:before="5"/>
      </w:pPr>
    </w:p>
    <w:p w:rsidR="0096224D" w:rsidRDefault="00960C2F">
      <w:pPr>
        <w:spacing w:line="274" w:lineRule="exact"/>
        <w:ind w:left="392"/>
        <w:rPr>
          <w:b/>
          <w:sz w:val="24"/>
        </w:rPr>
      </w:pPr>
      <w:r>
        <w:rPr>
          <w:b/>
          <w:sz w:val="24"/>
        </w:rPr>
        <w:t>А3.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Чтобы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стал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нежным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надо</w:t>
      </w:r>
      <w:r>
        <w:rPr>
          <w:b/>
          <w:spacing w:val="-2"/>
          <w:sz w:val="24"/>
        </w:rPr>
        <w:t xml:space="preserve"> добавить?</w:t>
      </w:r>
    </w:p>
    <w:p w:rsidR="0096224D" w:rsidRDefault="00960C2F">
      <w:pPr>
        <w:pStyle w:val="a3"/>
        <w:tabs>
          <w:tab w:val="left" w:pos="2084"/>
          <w:tab w:val="left" w:pos="3945"/>
        </w:tabs>
        <w:spacing w:line="274" w:lineRule="exact"/>
        <w:ind w:left="392"/>
      </w:pPr>
      <w:r>
        <w:t>а)</w:t>
      </w:r>
      <w:r>
        <w:rPr>
          <w:spacing w:val="-1"/>
        </w:rPr>
        <w:t xml:space="preserve"> </w:t>
      </w:r>
      <w:r>
        <w:rPr>
          <w:spacing w:val="-2"/>
        </w:rPr>
        <w:t>желтый</w:t>
      </w:r>
      <w:r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белый</w:t>
      </w:r>
      <w:r>
        <w:tab/>
        <w:t>в)</w:t>
      </w:r>
      <w:r>
        <w:rPr>
          <w:spacing w:val="-2"/>
        </w:rPr>
        <w:t xml:space="preserve"> черный</w:t>
      </w:r>
    </w:p>
    <w:p w:rsidR="0096224D" w:rsidRDefault="0096224D">
      <w:pPr>
        <w:pStyle w:val="a3"/>
        <w:spacing w:before="5"/>
      </w:pPr>
    </w:p>
    <w:p w:rsidR="0096224D" w:rsidRDefault="00960C2F">
      <w:pPr>
        <w:spacing w:line="274" w:lineRule="exact"/>
        <w:ind w:left="39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4</w:t>
      </w:r>
      <w:proofErr w:type="gramEnd"/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цветов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холодным?</w:t>
      </w:r>
    </w:p>
    <w:p w:rsidR="0096224D" w:rsidRDefault="00960C2F">
      <w:pPr>
        <w:pStyle w:val="a3"/>
        <w:tabs>
          <w:tab w:val="left" w:pos="2384"/>
          <w:tab w:val="left" w:pos="4747"/>
        </w:tabs>
        <w:spacing w:line="274" w:lineRule="exact"/>
        <w:ind w:left="392"/>
      </w:pPr>
      <w:r>
        <w:t>а)</w:t>
      </w:r>
      <w:r>
        <w:rPr>
          <w:spacing w:val="-1"/>
        </w:rPr>
        <w:t xml:space="preserve"> </w:t>
      </w:r>
      <w:r>
        <w:rPr>
          <w:spacing w:val="-2"/>
        </w:rPr>
        <w:t>жёлтый</w:t>
      </w:r>
      <w:r>
        <w:tab/>
        <w:t xml:space="preserve">б) </w:t>
      </w:r>
      <w:r>
        <w:rPr>
          <w:spacing w:val="-2"/>
        </w:rPr>
        <w:t>фиолетовый</w:t>
      </w:r>
      <w:r>
        <w:tab/>
        <w:t>в)</w:t>
      </w:r>
      <w:r>
        <w:rPr>
          <w:spacing w:val="-2"/>
        </w:rPr>
        <w:t xml:space="preserve"> красный</w:t>
      </w:r>
    </w:p>
    <w:p w:rsidR="0096224D" w:rsidRDefault="0096224D">
      <w:pPr>
        <w:pStyle w:val="a3"/>
        <w:spacing w:before="5"/>
      </w:pPr>
    </w:p>
    <w:p w:rsidR="0096224D" w:rsidRDefault="00960C2F">
      <w:pPr>
        <w:spacing w:line="274" w:lineRule="exact"/>
        <w:ind w:left="392"/>
        <w:rPr>
          <w:b/>
          <w:sz w:val="24"/>
        </w:rPr>
      </w:pPr>
      <w:r>
        <w:rPr>
          <w:b/>
          <w:sz w:val="24"/>
        </w:rPr>
        <w:t>А5.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ритм</w:t>
      </w:r>
      <w:r>
        <w:rPr>
          <w:b/>
          <w:spacing w:val="-2"/>
          <w:sz w:val="24"/>
        </w:rPr>
        <w:t xml:space="preserve"> линий?</w:t>
      </w:r>
    </w:p>
    <w:p w:rsidR="0096224D" w:rsidRDefault="00960C2F">
      <w:pPr>
        <w:pStyle w:val="a3"/>
        <w:tabs>
          <w:tab w:val="left" w:pos="2279"/>
          <w:tab w:val="left" w:pos="5458"/>
        </w:tabs>
        <w:spacing w:line="274" w:lineRule="exact"/>
        <w:ind w:left="392"/>
      </w:pPr>
      <w:r>
        <w:t>а)</w:t>
      </w:r>
      <w:r>
        <w:rPr>
          <w:spacing w:val="57"/>
        </w:rPr>
        <w:t xml:space="preserve"> </w:t>
      </w:r>
      <w:r>
        <w:rPr>
          <w:spacing w:val="-2"/>
        </w:rPr>
        <w:t>силуэт</w:t>
      </w:r>
      <w:r>
        <w:tab/>
        <w:t>б)</w:t>
      </w:r>
      <w:r>
        <w:rPr>
          <w:spacing w:val="58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 xml:space="preserve">повтор </w:t>
      </w:r>
      <w:r>
        <w:rPr>
          <w:spacing w:val="-2"/>
        </w:rPr>
        <w:t>образа</w:t>
      </w:r>
      <w:r>
        <w:tab/>
        <w:t>в)</w:t>
      </w:r>
      <w:r>
        <w:rPr>
          <w:spacing w:val="-5"/>
        </w:rPr>
        <w:t xml:space="preserve"> </w:t>
      </w:r>
      <w:r>
        <w:t>переплетение</w:t>
      </w:r>
      <w:r>
        <w:rPr>
          <w:spacing w:val="57"/>
        </w:rPr>
        <w:t xml:space="preserve"> </w:t>
      </w:r>
      <w:r>
        <w:t>г)</w:t>
      </w:r>
      <w:r>
        <w:rPr>
          <w:spacing w:val="60"/>
        </w:rPr>
        <w:t xml:space="preserve"> </w:t>
      </w:r>
      <w:r>
        <w:t>узор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квадрате.</w:t>
      </w:r>
    </w:p>
    <w:p w:rsidR="0096224D" w:rsidRDefault="0096224D">
      <w:pPr>
        <w:pStyle w:val="a3"/>
        <w:spacing w:before="24"/>
      </w:pPr>
    </w:p>
    <w:p w:rsidR="0096224D" w:rsidRDefault="00960C2F">
      <w:pPr>
        <w:ind w:left="39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6</w:t>
      </w:r>
      <w:proofErr w:type="gramEnd"/>
      <w:r>
        <w:rPr>
          <w:b/>
          <w:sz w:val="24"/>
        </w:rPr>
        <w:t>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того</w:t>
      </w:r>
      <w:proofErr w:type="gramStart"/>
      <w:r>
        <w:rPr>
          <w:b/>
          <w:sz w:val="24"/>
        </w:rPr>
        <w:t>,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чтобы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нарисовать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Золушку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сказки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«Золушка»,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необходимо</w:t>
      </w:r>
      <w:r>
        <w:rPr>
          <w:b/>
          <w:spacing w:val="-2"/>
          <w:sz w:val="24"/>
        </w:rPr>
        <w:t xml:space="preserve"> использовать:</w:t>
      </w:r>
    </w:p>
    <w:p w:rsidR="0096224D" w:rsidRDefault="00960C2F">
      <w:pPr>
        <w:pStyle w:val="a3"/>
        <w:spacing w:before="12" w:line="256" w:lineRule="auto"/>
        <w:ind w:left="392" w:right="5380"/>
      </w:pPr>
      <w:r>
        <w:t>а) жёсткие и резкие линии, тёмные цвета (тона) б)</w:t>
      </w:r>
      <w:r>
        <w:rPr>
          <w:spacing w:val="-4"/>
        </w:rPr>
        <w:t xml:space="preserve"> </w:t>
      </w:r>
      <w:r>
        <w:t>мягкие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плавные</w:t>
      </w:r>
      <w:r>
        <w:rPr>
          <w:spacing w:val="-6"/>
        </w:rPr>
        <w:t xml:space="preserve"> </w:t>
      </w:r>
      <w:r>
        <w:t>линии,</w:t>
      </w:r>
      <w:r>
        <w:rPr>
          <w:spacing w:val="-4"/>
        </w:rPr>
        <w:t xml:space="preserve"> </w:t>
      </w:r>
      <w:r>
        <w:t>светлые</w:t>
      </w:r>
      <w:r>
        <w:rPr>
          <w:spacing w:val="-6"/>
        </w:rPr>
        <w:t xml:space="preserve"> </w:t>
      </w:r>
      <w:r>
        <w:t>цвета</w:t>
      </w:r>
      <w:r>
        <w:rPr>
          <w:spacing w:val="-5"/>
        </w:rPr>
        <w:t xml:space="preserve"> </w:t>
      </w:r>
      <w:r>
        <w:t>(тона) в) жёсткие и резкие линии, светлые цвета (тона)</w:t>
      </w:r>
    </w:p>
    <w:p w:rsidR="0096224D" w:rsidRDefault="0096224D">
      <w:pPr>
        <w:pStyle w:val="a3"/>
      </w:pPr>
    </w:p>
    <w:p w:rsidR="0096224D" w:rsidRDefault="00960C2F">
      <w:pPr>
        <w:ind w:left="1185" w:right="1021"/>
        <w:jc w:val="center"/>
        <w:rPr>
          <w:b/>
          <w:sz w:val="24"/>
        </w:rPr>
      </w:pPr>
      <w:r>
        <w:rPr>
          <w:b/>
          <w:sz w:val="24"/>
        </w:rPr>
        <w:t>Часть</w:t>
      </w:r>
      <w:proofErr w:type="gramStart"/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В</w:t>
      </w:r>
      <w:proofErr w:type="gramEnd"/>
    </w:p>
    <w:p w:rsidR="0096224D" w:rsidRDefault="0096224D">
      <w:pPr>
        <w:pStyle w:val="a3"/>
        <w:rPr>
          <w:b/>
        </w:rPr>
      </w:pPr>
    </w:p>
    <w:p w:rsidR="0096224D" w:rsidRDefault="00960C2F">
      <w:pPr>
        <w:ind w:left="392" w:right="251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381876</wp:posOffset>
            </wp:positionV>
            <wp:extent cx="818896" cy="95694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896" cy="956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2110739</wp:posOffset>
                </wp:positionH>
                <wp:positionV relativeFrom="paragraph">
                  <wp:posOffset>352691</wp:posOffset>
                </wp:positionV>
                <wp:extent cx="1267460" cy="10807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67460" cy="1080770"/>
                          <a:chOff x="0" y="0"/>
                          <a:chExt cx="1267460" cy="108077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9857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348106" y="925323"/>
                            <a:ext cx="8318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6224D" w:rsidRDefault="00960C2F">
                              <w:pPr>
                                <w:spacing w:line="244" w:lineRule="exact"/>
                              </w:pPr>
                              <w:r>
                                <w:rPr>
                                  <w:spacing w:val="-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166.199997pt;margin-top:27.771004pt;width:99.8pt;height:85.1pt;mso-position-horizontal-relative:page;mso-position-vertical-relative:paragraph;z-index:15729152" id="docshapegroup1" coordorigin="3324,555" coordsize="1996,1702">
                <v:shape style="position:absolute;left:3324;top:555;width:1996;height:1553" type="#_x0000_t75" id="docshape2" stroked="false">
                  <v:imagedata r:id="rId8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3872;top:2012;width:131;height:245" type="#_x0000_t202" id="docshape3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z w:val="24"/>
        </w:rPr>
        <w:t>В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Рассмотри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репродукции.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Определи,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каким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видам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относятся.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Запиши рядом с названием вида искусства номер репродукции, относящейся к данному виду.</w:t>
      </w:r>
    </w:p>
    <w:p w:rsidR="0096224D" w:rsidRDefault="0096224D">
      <w:pPr>
        <w:pStyle w:val="a3"/>
        <w:rPr>
          <w:b/>
        </w:rPr>
      </w:pPr>
    </w:p>
    <w:p w:rsidR="0096224D" w:rsidRDefault="0096224D">
      <w:pPr>
        <w:pStyle w:val="a3"/>
        <w:rPr>
          <w:b/>
        </w:rPr>
      </w:pPr>
    </w:p>
    <w:p w:rsidR="0096224D" w:rsidRDefault="0096224D">
      <w:pPr>
        <w:pStyle w:val="a3"/>
        <w:rPr>
          <w:b/>
        </w:rPr>
      </w:pPr>
    </w:p>
    <w:p w:rsidR="0096224D" w:rsidRDefault="0096224D">
      <w:pPr>
        <w:pStyle w:val="a3"/>
        <w:rPr>
          <w:b/>
        </w:rPr>
      </w:pPr>
    </w:p>
    <w:p w:rsidR="0096224D" w:rsidRDefault="0096224D">
      <w:pPr>
        <w:pStyle w:val="a3"/>
        <w:spacing w:before="79"/>
        <w:rPr>
          <w:b/>
        </w:rPr>
      </w:pPr>
    </w:p>
    <w:p w:rsidR="0096224D" w:rsidRDefault="00960C2F">
      <w:pPr>
        <w:ind w:left="102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872489</wp:posOffset>
            </wp:positionH>
            <wp:positionV relativeFrom="paragraph">
              <wp:posOffset>389600</wp:posOffset>
            </wp:positionV>
            <wp:extent cx="1056932" cy="107505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932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2801747</wp:posOffset>
                </wp:positionH>
                <wp:positionV relativeFrom="paragraph">
                  <wp:posOffset>237962</wp:posOffset>
                </wp:positionV>
                <wp:extent cx="1099820" cy="122682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99820" cy="1226820"/>
                          <a:chOff x="0" y="0"/>
                          <a:chExt cx="1099820" cy="1226820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417" y="0"/>
                            <a:ext cx="1056970" cy="12266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0" y="487071"/>
                            <a:ext cx="83185" cy="1555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6224D" w:rsidRDefault="00960C2F">
                              <w:pPr>
                                <w:spacing w:line="244" w:lineRule="exact"/>
                              </w:pPr>
                              <w:r>
                                <w:rPr>
                                  <w:spacing w:val="-10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20.610001pt;margin-top:18.737207pt;width:86.6pt;height:96.6pt;mso-position-horizontal-relative:page;mso-position-vertical-relative:paragraph;z-index:15730176" id="docshapegroup4" coordorigin="4412,375" coordsize="1732,1932">
                <v:shape style="position:absolute;left:4479;top:374;width:1665;height:1932" type="#_x0000_t75" id="docshape5" stroked="false">
                  <v:imagedata r:id="rId11" o:title=""/>
                </v:shape>
                <v:shape style="position:absolute;left:4412;top:1141;width:131;height:245" type="#_x0000_t202" id="docshape6" filled="false" stroked="false">
                  <v:textbox inset="0,0,0,0">
                    <w:txbxContent>
                      <w:p>
                        <w:pPr>
                          <w:spacing w:line="244" w:lineRule="exact" w:before="0"/>
                          <w:ind w:left="0" w:right="0" w:firstLine="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0"/>
                            <w:sz w:val="22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pacing w:val="-10"/>
        </w:rPr>
        <w:t>1</w:t>
      </w:r>
    </w:p>
    <w:p w:rsidR="0096224D" w:rsidRDefault="0096224D">
      <w:pPr>
        <w:pStyle w:val="a3"/>
        <w:rPr>
          <w:sz w:val="22"/>
        </w:rPr>
      </w:pPr>
    </w:p>
    <w:p w:rsidR="0096224D" w:rsidRDefault="0096224D">
      <w:pPr>
        <w:pStyle w:val="a3"/>
        <w:rPr>
          <w:sz w:val="22"/>
        </w:rPr>
      </w:pPr>
    </w:p>
    <w:p w:rsidR="0096224D" w:rsidRDefault="0096224D">
      <w:pPr>
        <w:pStyle w:val="a3"/>
        <w:rPr>
          <w:sz w:val="22"/>
        </w:rPr>
      </w:pPr>
    </w:p>
    <w:p w:rsidR="0096224D" w:rsidRDefault="0096224D">
      <w:pPr>
        <w:pStyle w:val="a3"/>
        <w:rPr>
          <w:sz w:val="22"/>
        </w:rPr>
      </w:pPr>
    </w:p>
    <w:p w:rsidR="0096224D" w:rsidRDefault="0096224D">
      <w:pPr>
        <w:pStyle w:val="a3"/>
        <w:spacing w:before="71"/>
        <w:rPr>
          <w:sz w:val="22"/>
        </w:rPr>
      </w:pPr>
    </w:p>
    <w:p w:rsidR="0096224D" w:rsidRDefault="00960C2F">
      <w:pPr>
        <w:spacing w:before="1"/>
        <w:ind w:left="227"/>
      </w:pPr>
      <w:r>
        <w:rPr>
          <w:spacing w:val="-10"/>
        </w:rPr>
        <w:t>3</w:t>
      </w:r>
    </w:p>
    <w:p w:rsidR="0096224D" w:rsidRDefault="0096224D">
      <w:pPr>
        <w:pStyle w:val="a3"/>
        <w:rPr>
          <w:sz w:val="22"/>
        </w:rPr>
      </w:pPr>
    </w:p>
    <w:p w:rsidR="0096224D" w:rsidRDefault="0096224D">
      <w:pPr>
        <w:pStyle w:val="a3"/>
        <w:spacing w:before="227"/>
        <w:rPr>
          <w:sz w:val="22"/>
        </w:rPr>
      </w:pPr>
    </w:p>
    <w:p w:rsidR="0096224D" w:rsidRDefault="00960C2F">
      <w:pPr>
        <w:pStyle w:val="a3"/>
        <w:tabs>
          <w:tab w:val="left" w:pos="2517"/>
          <w:tab w:val="left" w:pos="4641"/>
          <w:tab w:val="left" w:pos="6766"/>
        </w:tabs>
        <w:spacing w:before="1"/>
        <w:ind w:left="392"/>
      </w:pPr>
      <w:r>
        <w:t>Живопись</w:t>
      </w:r>
      <w:r>
        <w:rPr>
          <w:spacing w:val="-3"/>
        </w:rPr>
        <w:t xml:space="preserve"> </w:t>
      </w:r>
      <w:r>
        <w:rPr>
          <w:spacing w:val="-10"/>
        </w:rPr>
        <w:t>-</w:t>
      </w:r>
      <w:r>
        <w:tab/>
        <w:t>Графика</w:t>
      </w:r>
      <w:r>
        <w:rPr>
          <w:spacing w:val="-4"/>
        </w:rPr>
        <w:t xml:space="preserve"> </w:t>
      </w:r>
      <w:r>
        <w:rPr>
          <w:spacing w:val="-10"/>
        </w:rPr>
        <w:t>-</w:t>
      </w:r>
      <w:r>
        <w:tab/>
        <w:t>Скульптура</w:t>
      </w:r>
      <w:r>
        <w:rPr>
          <w:spacing w:val="-8"/>
        </w:rPr>
        <w:t xml:space="preserve"> </w:t>
      </w:r>
      <w:r>
        <w:rPr>
          <w:spacing w:val="-10"/>
        </w:rPr>
        <w:t>-</w:t>
      </w:r>
      <w:r>
        <w:tab/>
        <w:t>Архитектура</w:t>
      </w:r>
      <w:r>
        <w:rPr>
          <w:spacing w:val="-6"/>
        </w:rPr>
        <w:t xml:space="preserve"> </w:t>
      </w:r>
      <w:r>
        <w:rPr>
          <w:spacing w:val="-10"/>
        </w:rPr>
        <w:t>-</w:t>
      </w:r>
    </w:p>
    <w:p w:rsidR="0096224D" w:rsidRDefault="0096224D">
      <w:pPr>
        <w:pStyle w:val="a3"/>
        <w:spacing w:before="35"/>
      </w:pPr>
    </w:p>
    <w:p w:rsidR="0096224D" w:rsidRDefault="00960C2F">
      <w:pPr>
        <w:tabs>
          <w:tab w:val="left" w:pos="4715"/>
        </w:tabs>
        <w:spacing w:before="1" w:line="242" w:lineRule="auto"/>
        <w:ind w:left="392" w:right="4284"/>
        <w:rPr>
          <w:sz w:val="24"/>
        </w:rPr>
      </w:pPr>
      <w:r>
        <w:rPr>
          <w:b/>
          <w:sz w:val="24"/>
        </w:rPr>
        <w:t>В</w:t>
      </w:r>
      <w:proofErr w:type="gramStart"/>
      <w:r>
        <w:rPr>
          <w:b/>
          <w:sz w:val="24"/>
        </w:rPr>
        <w:t>2</w:t>
      </w:r>
      <w:proofErr w:type="gramEnd"/>
      <w:r>
        <w:rPr>
          <w:b/>
          <w:sz w:val="24"/>
        </w:rPr>
        <w:t>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Напишите,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цвета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получатся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смешивании</w:t>
      </w:r>
      <w:r>
        <w:rPr>
          <w:sz w:val="24"/>
        </w:rPr>
        <w:t xml:space="preserve">: а) </w:t>
      </w:r>
      <w:proofErr w:type="gramStart"/>
      <w:r>
        <w:rPr>
          <w:sz w:val="24"/>
        </w:rPr>
        <w:t>Красный</w:t>
      </w:r>
      <w:proofErr w:type="gramEnd"/>
      <w:r>
        <w:rPr>
          <w:sz w:val="24"/>
        </w:rPr>
        <w:t xml:space="preserve"> + синий =</w:t>
      </w:r>
      <w:r>
        <w:rPr>
          <w:sz w:val="24"/>
          <w:u w:val="single"/>
        </w:rPr>
        <w:tab/>
      </w:r>
    </w:p>
    <w:p w:rsidR="0096224D" w:rsidRDefault="00960C2F">
      <w:pPr>
        <w:pStyle w:val="a3"/>
        <w:tabs>
          <w:tab w:val="left" w:pos="4660"/>
          <w:tab w:val="left" w:pos="4768"/>
        </w:tabs>
        <w:spacing w:before="37" w:line="276" w:lineRule="auto"/>
        <w:ind w:left="392" w:right="6055"/>
      </w:pPr>
      <w:r>
        <w:t xml:space="preserve">б) </w:t>
      </w:r>
      <w:proofErr w:type="gramStart"/>
      <w:r>
        <w:t>Синий</w:t>
      </w:r>
      <w:proofErr w:type="gramEnd"/>
      <w:r>
        <w:t xml:space="preserve"> + жёлтый =</w:t>
      </w:r>
      <w:r>
        <w:rPr>
          <w:u w:val="single"/>
        </w:rPr>
        <w:tab/>
      </w:r>
      <w:r>
        <w:t xml:space="preserve"> в) Красный + жёлтый =</w:t>
      </w:r>
      <w:r>
        <w:rPr>
          <w:u w:val="single"/>
        </w:rPr>
        <w:tab/>
      </w:r>
      <w:r>
        <w:rPr>
          <w:u w:val="single"/>
        </w:rPr>
        <w:tab/>
      </w:r>
    </w:p>
    <w:p w:rsidR="0096224D" w:rsidRDefault="0096224D">
      <w:pPr>
        <w:spacing w:line="276" w:lineRule="auto"/>
        <w:sectPr w:rsidR="0096224D">
          <w:pgSz w:w="11910" w:h="16840"/>
          <w:pgMar w:top="480" w:right="340" w:bottom="280" w:left="740" w:header="720" w:footer="720" w:gutter="0"/>
          <w:cols w:space="720"/>
        </w:sectPr>
      </w:pPr>
    </w:p>
    <w:p w:rsidR="0096224D" w:rsidRDefault="00960C2F">
      <w:pPr>
        <w:spacing w:before="64"/>
        <w:ind w:left="1185" w:right="1021"/>
        <w:jc w:val="center"/>
        <w:rPr>
          <w:b/>
          <w:sz w:val="24"/>
        </w:rPr>
      </w:pPr>
      <w:r>
        <w:rPr>
          <w:b/>
          <w:sz w:val="24"/>
        </w:rPr>
        <w:lastRenderedPageBreak/>
        <w:t>Часть</w:t>
      </w:r>
      <w:proofErr w:type="gramStart"/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С</w:t>
      </w:r>
      <w:proofErr w:type="gramEnd"/>
    </w:p>
    <w:p w:rsidR="0096224D" w:rsidRDefault="0096224D">
      <w:pPr>
        <w:pStyle w:val="a3"/>
        <w:spacing w:before="11"/>
        <w:rPr>
          <w:b/>
        </w:rPr>
      </w:pPr>
    </w:p>
    <w:p w:rsidR="0096224D" w:rsidRDefault="00960C2F">
      <w:pPr>
        <w:spacing w:before="1"/>
        <w:ind w:left="392"/>
        <w:rPr>
          <w:sz w:val="24"/>
        </w:rPr>
      </w:pPr>
      <w:r>
        <w:rPr>
          <w:b/>
          <w:sz w:val="24"/>
        </w:rPr>
        <w:t>С</w:t>
      </w:r>
      <w:proofErr w:type="gramStart"/>
      <w:r>
        <w:rPr>
          <w:b/>
          <w:sz w:val="24"/>
        </w:rPr>
        <w:t>1</w:t>
      </w:r>
      <w:proofErr w:type="gramEnd"/>
      <w:r>
        <w:rPr>
          <w:b/>
          <w:sz w:val="24"/>
        </w:rPr>
        <w:t>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Дорисуй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птице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узоры,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разукрась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её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холодными</w:t>
      </w:r>
      <w:r>
        <w:rPr>
          <w:b/>
          <w:spacing w:val="-2"/>
          <w:sz w:val="24"/>
        </w:rPr>
        <w:t xml:space="preserve"> цветами</w:t>
      </w:r>
      <w:r>
        <w:rPr>
          <w:spacing w:val="-2"/>
          <w:sz w:val="24"/>
        </w:rPr>
        <w:t>.</w:t>
      </w:r>
    </w:p>
    <w:p w:rsidR="0096224D" w:rsidRDefault="0096224D">
      <w:pPr>
        <w:pStyle w:val="a3"/>
        <w:rPr>
          <w:sz w:val="20"/>
        </w:rPr>
      </w:pPr>
    </w:p>
    <w:p w:rsidR="00B52481" w:rsidRDefault="00960C2F" w:rsidP="00960C2F">
      <w:pPr>
        <w:pStyle w:val="a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617BD669" wp14:editId="66DD75D9">
            <wp:extent cx="4651881" cy="299764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043" cy="2999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52481" w:rsidRDefault="00B52481" w:rsidP="00B52481">
      <w:pPr>
        <w:pStyle w:val="a5"/>
        <w:numPr>
          <w:ilvl w:val="0"/>
          <w:numId w:val="2"/>
        </w:numPr>
        <w:tabs>
          <w:tab w:val="left" w:pos="632"/>
        </w:tabs>
        <w:spacing w:before="1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B52481" w:rsidRDefault="00B52481" w:rsidP="00B52481">
      <w:pPr>
        <w:pStyle w:val="a3"/>
        <w:tabs>
          <w:tab w:val="left" w:pos="1315"/>
        </w:tabs>
        <w:rPr>
          <w:b/>
          <w:sz w:val="20"/>
        </w:rPr>
      </w:pPr>
      <w:r>
        <w:rPr>
          <w:b/>
          <w:sz w:val="20"/>
        </w:rPr>
        <w:tab/>
      </w:r>
    </w:p>
    <w:p w:rsidR="00B52481" w:rsidRDefault="00B52481" w:rsidP="00B52481">
      <w:pPr>
        <w:pStyle w:val="a3"/>
        <w:spacing w:before="95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9269"/>
      </w:tblGrid>
      <w:tr w:rsidR="00B52481" w:rsidTr="002853EF">
        <w:trPr>
          <w:trHeight w:val="551"/>
        </w:trPr>
        <w:tc>
          <w:tcPr>
            <w:tcW w:w="1155" w:type="dxa"/>
          </w:tcPr>
          <w:p w:rsidR="00B52481" w:rsidRDefault="00B52481" w:rsidP="002853E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52481" w:rsidRDefault="00B52481" w:rsidP="002853EF">
            <w:pPr>
              <w:pStyle w:val="TableParagraph"/>
              <w:spacing w:line="264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9269" w:type="dxa"/>
          </w:tcPr>
          <w:p w:rsidR="00B52481" w:rsidRDefault="00B52481" w:rsidP="002853E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B52481" w:rsidTr="002853EF">
        <w:trPr>
          <w:trHeight w:val="554"/>
        </w:trPr>
        <w:tc>
          <w:tcPr>
            <w:tcW w:w="1155" w:type="dxa"/>
          </w:tcPr>
          <w:p w:rsidR="00B52481" w:rsidRDefault="00B52481" w:rsidP="002853EF">
            <w:pPr>
              <w:pStyle w:val="TableParagraph"/>
              <w:spacing w:line="270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А1-</w:t>
            </w:r>
            <w:r>
              <w:rPr>
                <w:spacing w:val="-5"/>
                <w:sz w:val="24"/>
              </w:rPr>
              <w:t>А6.</w:t>
            </w:r>
          </w:p>
        </w:tc>
        <w:tc>
          <w:tcPr>
            <w:tcW w:w="9269" w:type="dxa"/>
          </w:tcPr>
          <w:p w:rsidR="00B52481" w:rsidRDefault="00B52481" w:rsidP="002853E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верно</w:t>
            </w:r>
          </w:p>
          <w:p w:rsidR="00B52481" w:rsidRDefault="00B52481" w:rsidP="00960C2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выполнено </w:t>
            </w:r>
            <w:r>
              <w:rPr>
                <w:spacing w:val="-2"/>
                <w:sz w:val="24"/>
              </w:rPr>
              <w:t>неверно</w:t>
            </w:r>
          </w:p>
        </w:tc>
      </w:tr>
      <w:tr w:rsidR="00B52481" w:rsidTr="002853EF">
        <w:trPr>
          <w:trHeight w:val="275"/>
        </w:trPr>
        <w:tc>
          <w:tcPr>
            <w:tcW w:w="1155" w:type="dxa"/>
          </w:tcPr>
          <w:p w:rsidR="00B52481" w:rsidRDefault="00B52481" w:rsidP="002853EF">
            <w:pPr>
              <w:pStyle w:val="TableParagraph"/>
              <w:spacing w:line="256" w:lineRule="exact"/>
              <w:ind w:left="1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</w:t>
            </w:r>
            <w:proofErr w:type="gramStart"/>
            <w:r>
              <w:rPr>
                <w:spacing w:val="-5"/>
                <w:sz w:val="24"/>
              </w:rPr>
              <w:t>1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269" w:type="dxa"/>
          </w:tcPr>
          <w:p w:rsidR="00B52481" w:rsidRDefault="00B52481" w:rsidP="002853E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искусства)</w:t>
            </w:r>
          </w:p>
        </w:tc>
      </w:tr>
      <w:tr w:rsidR="00B52481" w:rsidTr="002853EF">
        <w:trPr>
          <w:trHeight w:val="827"/>
        </w:trPr>
        <w:tc>
          <w:tcPr>
            <w:tcW w:w="1155" w:type="dxa"/>
          </w:tcPr>
          <w:p w:rsidR="00B52481" w:rsidRDefault="00B52481" w:rsidP="002853EF">
            <w:pPr>
              <w:pStyle w:val="TableParagraph"/>
              <w:ind w:left="10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</w:t>
            </w:r>
            <w:proofErr w:type="gramStart"/>
            <w:r>
              <w:rPr>
                <w:spacing w:val="-5"/>
                <w:sz w:val="24"/>
              </w:rPr>
              <w:t>2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269" w:type="dxa"/>
          </w:tcPr>
          <w:p w:rsidR="00B52481" w:rsidRDefault="00B52481" w:rsidP="002853EF">
            <w:pPr>
              <w:pStyle w:val="TableParagraph"/>
              <w:spacing w:line="240" w:lineRule="auto"/>
              <w:ind w:left="107" w:right="587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записаны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верно 1 б. – допущена 1 ошибка</w:t>
            </w:r>
          </w:p>
          <w:p w:rsidR="00B52481" w:rsidRDefault="00B52481" w:rsidP="002853E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допущено 2 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ошибок</w:t>
            </w:r>
          </w:p>
        </w:tc>
      </w:tr>
      <w:tr w:rsidR="00B52481" w:rsidTr="002853EF">
        <w:trPr>
          <w:trHeight w:val="1655"/>
        </w:trPr>
        <w:tc>
          <w:tcPr>
            <w:tcW w:w="1155" w:type="dxa"/>
          </w:tcPr>
          <w:p w:rsidR="00B52481" w:rsidRDefault="00B52481" w:rsidP="002853EF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</w:t>
            </w:r>
            <w:proofErr w:type="gramStart"/>
            <w:r>
              <w:rPr>
                <w:spacing w:val="-5"/>
                <w:sz w:val="24"/>
              </w:rPr>
              <w:t>1</w:t>
            </w:r>
            <w:proofErr w:type="gram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9269" w:type="dxa"/>
          </w:tcPr>
          <w:p w:rsidR="00B52481" w:rsidRDefault="00B52481" w:rsidP="002853E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аккуратно</w:t>
            </w:r>
          </w:p>
          <w:p w:rsidR="00B52481" w:rsidRDefault="00B52481" w:rsidP="002853EF">
            <w:pPr>
              <w:pStyle w:val="TableParagraph"/>
              <w:spacing w:line="240" w:lineRule="auto"/>
              <w:ind w:left="107" w:right="546"/>
              <w:rPr>
                <w:sz w:val="24"/>
              </w:rPr>
            </w:pPr>
            <w:r>
              <w:rPr>
                <w:sz w:val="24"/>
              </w:rPr>
              <w:t xml:space="preserve">2 б. – задание </w:t>
            </w:r>
            <w:proofErr w:type="gramStart"/>
            <w:r>
              <w:rPr>
                <w:sz w:val="24"/>
              </w:rPr>
              <w:t>выполнено</w:t>
            </w:r>
            <w:proofErr w:type="gramEnd"/>
            <w:r>
              <w:rPr>
                <w:sz w:val="24"/>
              </w:rPr>
              <w:t xml:space="preserve"> верно, допущена ошибка в раскрашивании цветом (использованы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(теплые/холодные)),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аккуратно 1 б. – задание выполнено верно, допущена ошибка в раскрашивании цветом (использованы холодные цвета), неаккуратно</w:t>
            </w:r>
          </w:p>
          <w:p w:rsidR="00B52481" w:rsidRDefault="00B52481" w:rsidP="002853E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неверно,</w:t>
            </w:r>
            <w:r>
              <w:rPr>
                <w:spacing w:val="-2"/>
                <w:sz w:val="24"/>
              </w:rPr>
              <w:t xml:space="preserve"> неаккуратно</w:t>
            </w:r>
          </w:p>
        </w:tc>
      </w:tr>
      <w:tr w:rsidR="00B52481" w:rsidTr="002853EF">
        <w:trPr>
          <w:trHeight w:val="275"/>
        </w:trPr>
        <w:tc>
          <w:tcPr>
            <w:tcW w:w="10424" w:type="dxa"/>
            <w:gridSpan w:val="2"/>
          </w:tcPr>
          <w:p w:rsidR="00B52481" w:rsidRDefault="00B52481" w:rsidP="002853EF">
            <w:pPr>
              <w:pStyle w:val="TableParagraph"/>
              <w:spacing w:line="256" w:lineRule="exact"/>
              <w:ind w:left="1608"/>
              <w:rPr>
                <w:sz w:val="24"/>
              </w:rPr>
            </w:pPr>
            <w:r>
              <w:rPr>
                <w:sz w:val="24"/>
              </w:rPr>
              <w:t xml:space="preserve">Итого: 15 </w:t>
            </w:r>
            <w:r>
              <w:rPr>
                <w:spacing w:val="-2"/>
                <w:sz w:val="24"/>
              </w:rPr>
              <w:t>баллов</w:t>
            </w:r>
          </w:p>
        </w:tc>
      </w:tr>
    </w:tbl>
    <w:p w:rsidR="00B52481" w:rsidRDefault="00B52481" w:rsidP="00B52481">
      <w:pPr>
        <w:pStyle w:val="a5"/>
        <w:numPr>
          <w:ilvl w:val="1"/>
          <w:numId w:val="2"/>
        </w:numPr>
        <w:tabs>
          <w:tab w:val="left" w:pos="1340"/>
        </w:tabs>
        <w:spacing w:before="271"/>
        <w:ind w:right="631" w:firstLine="708"/>
        <w:rPr>
          <w:sz w:val="24"/>
        </w:rPr>
      </w:pP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6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 номер ответа совпадает с эталоном.</w:t>
      </w:r>
    </w:p>
    <w:p w:rsidR="00B52481" w:rsidRDefault="00B52481" w:rsidP="00B52481">
      <w:pPr>
        <w:pStyle w:val="a5"/>
        <w:numPr>
          <w:ilvl w:val="1"/>
          <w:numId w:val="2"/>
        </w:numPr>
        <w:tabs>
          <w:tab w:val="left" w:pos="1340"/>
        </w:tabs>
        <w:ind w:right="447" w:firstLine="708"/>
        <w:rPr>
          <w:sz w:val="24"/>
        </w:rPr>
      </w:pPr>
      <w:r>
        <w:rPr>
          <w:sz w:val="24"/>
        </w:rPr>
        <w:t>Задание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6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выполненным,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эталоном.</w:t>
      </w:r>
    </w:p>
    <w:p w:rsidR="00B52481" w:rsidRDefault="00B52481" w:rsidP="00B52481">
      <w:pPr>
        <w:pStyle w:val="a3"/>
        <w:ind w:left="392" w:right="923" w:firstLine="240"/>
        <w:jc w:val="both"/>
      </w:pPr>
      <w:r>
        <w:t>Выполнение учащимся работы в целом определяется суммарным</w:t>
      </w:r>
      <w:r>
        <w:rPr>
          <w:spacing w:val="-1"/>
        </w:rPr>
        <w:t xml:space="preserve"> </w:t>
      </w:r>
      <w:r>
        <w:t>баллом, полученным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работы.</w:t>
      </w:r>
      <w:r>
        <w:rPr>
          <w:spacing w:val="-6"/>
        </w:rPr>
        <w:t xml:space="preserve"> </w:t>
      </w: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 xml:space="preserve">15 </w:t>
      </w:r>
      <w:r>
        <w:rPr>
          <w:spacing w:val="-2"/>
        </w:rPr>
        <w:t>баллов.</w:t>
      </w:r>
    </w:p>
    <w:p w:rsidR="00B52481" w:rsidRDefault="00B52481" w:rsidP="00B52481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18"/>
        <w:gridCol w:w="1561"/>
      </w:tblGrid>
      <w:tr w:rsidR="00B52481" w:rsidTr="002853EF">
        <w:trPr>
          <w:trHeight w:val="275"/>
        </w:trPr>
        <w:tc>
          <w:tcPr>
            <w:tcW w:w="3512" w:type="dxa"/>
          </w:tcPr>
          <w:p w:rsidR="00B52481" w:rsidRDefault="00B52481" w:rsidP="002853EF">
            <w:pPr>
              <w:pStyle w:val="TableParagraph"/>
              <w:spacing w:line="256" w:lineRule="exact"/>
              <w:ind w:left="63" w:right="5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</w:tc>
        <w:tc>
          <w:tcPr>
            <w:tcW w:w="3118" w:type="dxa"/>
          </w:tcPr>
          <w:p w:rsidR="00B52481" w:rsidRDefault="00B52481" w:rsidP="002853EF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баллов</w:t>
            </w:r>
          </w:p>
        </w:tc>
        <w:tc>
          <w:tcPr>
            <w:tcW w:w="1561" w:type="dxa"/>
          </w:tcPr>
          <w:p w:rsidR="00B52481" w:rsidRDefault="00B52481" w:rsidP="002853EF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</w:tc>
      </w:tr>
      <w:tr w:rsidR="00B52481" w:rsidTr="002853EF">
        <w:trPr>
          <w:trHeight w:val="278"/>
        </w:trPr>
        <w:tc>
          <w:tcPr>
            <w:tcW w:w="3512" w:type="dxa"/>
          </w:tcPr>
          <w:p w:rsidR="00B52481" w:rsidRDefault="00B52481" w:rsidP="002853EF">
            <w:pPr>
              <w:pStyle w:val="TableParagraph"/>
              <w:spacing w:line="258" w:lineRule="exact"/>
              <w:ind w:left="63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3118" w:type="dxa"/>
          </w:tcPr>
          <w:p w:rsidR="00B52481" w:rsidRDefault="00B52481" w:rsidP="002853EF">
            <w:pPr>
              <w:pStyle w:val="TableParagraph"/>
              <w:spacing w:line="25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1561" w:type="dxa"/>
          </w:tcPr>
          <w:p w:rsidR="00B52481" w:rsidRDefault="00B52481" w:rsidP="002853EF">
            <w:pPr>
              <w:pStyle w:val="TableParagraph"/>
              <w:spacing w:line="258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  <w:tr w:rsidR="00B52481" w:rsidTr="002853EF">
        <w:trPr>
          <w:trHeight w:val="275"/>
        </w:trPr>
        <w:tc>
          <w:tcPr>
            <w:tcW w:w="3512" w:type="dxa"/>
          </w:tcPr>
          <w:p w:rsidR="00B52481" w:rsidRDefault="00B52481" w:rsidP="002853EF">
            <w:pPr>
              <w:pStyle w:val="TableParagraph"/>
              <w:spacing w:line="256" w:lineRule="exact"/>
              <w:ind w:left="6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3118" w:type="dxa"/>
          </w:tcPr>
          <w:p w:rsidR="00B52481" w:rsidRDefault="00B52481" w:rsidP="002853EF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1561" w:type="dxa"/>
          </w:tcPr>
          <w:p w:rsidR="00B52481" w:rsidRDefault="00B52481" w:rsidP="002853EF">
            <w:pPr>
              <w:pStyle w:val="TableParagraph"/>
              <w:spacing w:line="256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 w:rsidR="00B52481" w:rsidTr="002853EF">
        <w:trPr>
          <w:trHeight w:val="275"/>
        </w:trPr>
        <w:tc>
          <w:tcPr>
            <w:tcW w:w="3512" w:type="dxa"/>
          </w:tcPr>
          <w:p w:rsidR="00B52481" w:rsidRDefault="00B52481" w:rsidP="002853EF">
            <w:pPr>
              <w:pStyle w:val="TableParagraph"/>
              <w:spacing w:line="256" w:lineRule="exact"/>
              <w:ind w:left="63" w:right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3118" w:type="dxa"/>
          </w:tcPr>
          <w:p w:rsidR="00B52481" w:rsidRDefault="00B52481" w:rsidP="002853EF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561" w:type="dxa"/>
          </w:tcPr>
          <w:p w:rsidR="00B52481" w:rsidRDefault="00B52481" w:rsidP="002853EF">
            <w:pPr>
              <w:pStyle w:val="TableParagraph"/>
              <w:spacing w:line="256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 w:rsidR="00B52481" w:rsidTr="002853EF">
        <w:trPr>
          <w:trHeight w:val="275"/>
        </w:trPr>
        <w:tc>
          <w:tcPr>
            <w:tcW w:w="3512" w:type="dxa"/>
          </w:tcPr>
          <w:p w:rsidR="00B52481" w:rsidRDefault="00B52481" w:rsidP="002853EF">
            <w:pPr>
              <w:pStyle w:val="TableParagraph"/>
              <w:spacing w:line="256" w:lineRule="exact"/>
              <w:ind w:left="63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3118" w:type="dxa"/>
          </w:tcPr>
          <w:p w:rsidR="00B52481" w:rsidRDefault="00B52481" w:rsidP="002853EF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1" w:type="dxa"/>
          </w:tcPr>
          <w:p w:rsidR="00B52481" w:rsidRDefault="00B52481" w:rsidP="002853EF">
            <w:pPr>
              <w:pStyle w:val="TableParagraph"/>
              <w:spacing w:line="256" w:lineRule="exact"/>
              <w:ind w:left="17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</w:tbl>
    <w:p w:rsidR="0096224D" w:rsidRDefault="0096224D">
      <w:pPr>
        <w:pStyle w:val="a3"/>
        <w:spacing w:before="43"/>
        <w:rPr>
          <w:sz w:val="20"/>
        </w:rPr>
      </w:pPr>
    </w:p>
    <w:sectPr w:rsidR="0096224D">
      <w:pgSz w:w="11910" w:h="16840"/>
      <w:pgMar w:top="500" w:right="3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95747"/>
    <w:multiLevelType w:val="hybridMultilevel"/>
    <w:tmpl w:val="EA22D556"/>
    <w:lvl w:ilvl="0" w:tplc="0372A1C6">
      <w:start w:val="1"/>
      <w:numFmt w:val="decimal"/>
      <w:lvlText w:val="%1)"/>
      <w:lvlJc w:val="left"/>
      <w:pPr>
        <w:ind w:left="392" w:hanging="27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A7C01776">
      <w:numFmt w:val="bullet"/>
      <w:lvlText w:val="•"/>
      <w:lvlJc w:val="left"/>
      <w:pPr>
        <w:ind w:left="1442" w:hanging="277"/>
      </w:pPr>
      <w:rPr>
        <w:rFonts w:hint="default"/>
        <w:lang w:val="ru-RU" w:eastAsia="en-US" w:bidi="ar-SA"/>
      </w:rPr>
    </w:lvl>
    <w:lvl w:ilvl="2" w:tplc="6E624122">
      <w:numFmt w:val="bullet"/>
      <w:lvlText w:val="•"/>
      <w:lvlJc w:val="left"/>
      <w:pPr>
        <w:ind w:left="2485" w:hanging="277"/>
      </w:pPr>
      <w:rPr>
        <w:rFonts w:hint="default"/>
        <w:lang w:val="ru-RU" w:eastAsia="en-US" w:bidi="ar-SA"/>
      </w:rPr>
    </w:lvl>
    <w:lvl w:ilvl="3" w:tplc="3D601BF2">
      <w:numFmt w:val="bullet"/>
      <w:lvlText w:val="•"/>
      <w:lvlJc w:val="left"/>
      <w:pPr>
        <w:ind w:left="3527" w:hanging="277"/>
      </w:pPr>
      <w:rPr>
        <w:rFonts w:hint="default"/>
        <w:lang w:val="ru-RU" w:eastAsia="en-US" w:bidi="ar-SA"/>
      </w:rPr>
    </w:lvl>
    <w:lvl w:ilvl="4" w:tplc="69C658A4">
      <w:numFmt w:val="bullet"/>
      <w:lvlText w:val="•"/>
      <w:lvlJc w:val="left"/>
      <w:pPr>
        <w:ind w:left="4570" w:hanging="277"/>
      </w:pPr>
      <w:rPr>
        <w:rFonts w:hint="default"/>
        <w:lang w:val="ru-RU" w:eastAsia="en-US" w:bidi="ar-SA"/>
      </w:rPr>
    </w:lvl>
    <w:lvl w:ilvl="5" w:tplc="12826554">
      <w:numFmt w:val="bullet"/>
      <w:lvlText w:val="•"/>
      <w:lvlJc w:val="left"/>
      <w:pPr>
        <w:ind w:left="5613" w:hanging="277"/>
      </w:pPr>
      <w:rPr>
        <w:rFonts w:hint="default"/>
        <w:lang w:val="ru-RU" w:eastAsia="en-US" w:bidi="ar-SA"/>
      </w:rPr>
    </w:lvl>
    <w:lvl w:ilvl="6" w:tplc="AF221EAE">
      <w:numFmt w:val="bullet"/>
      <w:lvlText w:val="•"/>
      <w:lvlJc w:val="left"/>
      <w:pPr>
        <w:ind w:left="6655" w:hanging="277"/>
      </w:pPr>
      <w:rPr>
        <w:rFonts w:hint="default"/>
        <w:lang w:val="ru-RU" w:eastAsia="en-US" w:bidi="ar-SA"/>
      </w:rPr>
    </w:lvl>
    <w:lvl w:ilvl="7" w:tplc="69042972">
      <w:numFmt w:val="bullet"/>
      <w:lvlText w:val="•"/>
      <w:lvlJc w:val="left"/>
      <w:pPr>
        <w:ind w:left="7698" w:hanging="277"/>
      </w:pPr>
      <w:rPr>
        <w:rFonts w:hint="default"/>
        <w:lang w:val="ru-RU" w:eastAsia="en-US" w:bidi="ar-SA"/>
      </w:rPr>
    </w:lvl>
    <w:lvl w:ilvl="8" w:tplc="7176380C">
      <w:numFmt w:val="bullet"/>
      <w:lvlText w:val="•"/>
      <w:lvlJc w:val="left"/>
      <w:pPr>
        <w:ind w:left="8741" w:hanging="277"/>
      </w:pPr>
      <w:rPr>
        <w:rFonts w:hint="default"/>
        <w:lang w:val="ru-RU" w:eastAsia="en-US" w:bidi="ar-SA"/>
      </w:rPr>
    </w:lvl>
  </w:abstractNum>
  <w:abstractNum w:abstractNumId="1">
    <w:nsid w:val="5BBB504F"/>
    <w:multiLevelType w:val="hybridMultilevel"/>
    <w:tmpl w:val="52EC8180"/>
    <w:lvl w:ilvl="0" w:tplc="9EF82D4A">
      <w:start w:val="1"/>
      <w:numFmt w:val="decimal"/>
      <w:lvlText w:val="%1."/>
      <w:lvlJc w:val="left"/>
      <w:pPr>
        <w:ind w:left="63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12D34E">
      <w:start w:val="1"/>
      <w:numFmt w:val="decimal"/>
      <w:lvlText w:val="%2."/>
      <w:lvlJc w:val="left"/>
      <w:pPr>
        <w:ind w:left="39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B08536C">
      <w:numFmt w:val="bullet"/>
      <w:lvlText w:val="•"/>
      <w:lvlJc w:val="left"/>
      <w:pPr>
        <w:ind w:left="1771" w:hanging="240"/>
      </w:pPr>
      <w:rPr>
        <w:rFonts w:hint="default"/>
        <w:lang w:val="ru-RU" w:eastAsia="en-US" w:bidi="ar-SA"/>
      </w:rPr>
    </w:lvl>
    <w:lvl w:ilvl="3" w:tplc="E0688052">
      <w:numFmt w:val="bullet"/>
      <w:lvlText w:val="•"/>
      <w:lvlJc w:val="left"/>
      <w:pPr>
        <w:ind w:left="2903" w:hanging="240"/>
      </w:pPr>
      <w:rPr>
        <w:rFonts w:hint="default"/>
        <w:lang w:val="ru-RU" w:eastAsia="en-US" w:bidi="ar-SA"/>
      </w:rPr>
    </w:lvl>
    <w:lvl w:ilvl="4" w:tplc="4EBCEAC8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5" w:tplc="8F7AA44E">
      <w:numFmt w:val="bullet"/>
      <w:lvlText w:val="•"/>
      <w:lvlJc w:val="left"/>
      <w:pPr>
        <w:ind w:left="5167" w:hanging="240"/>
      </w:pPr>
      <w:rPr>
        <w:rFonts w:hint="default"/>
        <w:lang w:val="ru-RU" w:eastAsia="en-US" w:bidi="ar-SA"/>
      </w:rPr>
    </w:lvl>
    <w:lvl w:ilvl="6" w:tplc="B4107F2E">
      <w:numFmt w:val="bullet"/>
      <w:lvlText w:val="•"/>
      <w:lvlJc w:val="left"/>
      <w:pPr>
        <w:ind w:left="6299" w:hanging="240"/>
      </w:pPr>
      <w:rPr>
        <w:rFonts w:hint="default"/>
        <w:lang w:val="ru-RU" w:eastAsia="en-US" w:bidi="ar-SA"/>
      </w:rPr>
    </w:lvl>
    <w:lvl w:ilvl="7" w:tplc="989AB098">
      <w:numFmt w:val="bullet"/>
      <w:lvlText w:val="•"/>
      <w:lvlJc w:val="left"/>
      <w:pPr>
        <w:ind w:left="7430" w:hanging="240"/>
      </w:pPr>
      <w:rPr>
        <w:rFonts w:hint="default"/>
        <w:lang w:val="ru-RU" w:eastAsia="en-US" w:bidi="ar-SA"/>
      </w:rPr>
    </w:lvl>
    <w:lvl w:ilvl="8" w:tplc="324C0378">
      <w:numFmt w:val="bullet"/>
      <w:lvlText w:val="•"/>
      <w:lvlJc w:val="left"/>
      <w:pPr>
        <w:ind w:left="8562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224D"/>
    <w:rsid w:val="00960C2F"/>
    <w:rsid w:val="0096224D"/>
    <w:rsid w:val="00B5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298" w:lineRule="exact"/>
      <w:ind w:left="671" w:hanging="279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632" w:hanging="24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</w:style>
  <w:style w:type="table" w:styleId="a6">
    <w:name w:val="Table Grid"/>
    <w:basedOn w:val="a1"/>
    <w:uiPriority w:val="59"/>
    <w:rsid w:val="00B52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60C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C2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298" w:lineRule="exact"/>
      <w:ind w:left="671" w:hanging="279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632" w:hanging="24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</w:style>
  <w:style w:type="table" w:styleId="a6">
    <w:name w:val="Table Grid"/>
    <w:basedOn w:val="a1"/>
    <w:uiPriority w:val="59"/>
    <w:rsid w:val="00B52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60C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C2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0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2024-04-03T02:45:00Z</dcterms:created>
  <dcterms:modified xsi:type="dcterms:W3CDTF">2024-04-03T03:58:00Z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2024-04-03T00:00:00Z</vt:filetime>
  </property>
  <property fmtid="{D5CDD505-2E9C-101B-9397-08002B2CF9AE}" pid="5" name="Producer">
    <vt:lpwstr>Microsoft® Word 2010</vt:lpwstr>
  </property>
</Properties>
</file>