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B520" w14:textId="79FB88CE" w:rsidR="003D43F0" w:rsidRPr="00B46F69" w:rsidRDefault="008B33A8" w:rsidP="009F530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Демоверсия промежуточной аттестации по </w:t>
      </w:r>
      <w:r w:rsidR="00A549A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предмету</w:t>
      </w:r>
      <w:r w:rsidR="009F530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3D43F0" w:rsidRPr="00B46F6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«Родной русский язык»</w:t>
      </w:r>
    </w:p>
    <w:p w14:paraId="37896471" w14:textId="0AD76514" w:rsidR="003D43F0" w:rsidRDefault="003D43F0" w:rsidP="003D43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46F6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для учащихся 3 </w:t>
      </w:r>
      <w:r w:rsidR="00C711E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Б </w:t>
      </w:r>
      <w:r w:rsidRPr="00B46F6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класс</w:t>
      </w:r>
      <w:r w:rsidR="00C711E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</w:t>
      </w:r>
      <w:r w:rsidR="009F530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14:paraId="2CDF1865" w14:textId="710216C1" w:rsidR="009F5308" w:rsidRDefault="009F5308" w:rsidP="003D43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_________________________________________________________</w:t>
      </w:r>
    </w:p>
    <w:p w14:paraId="782FE0DF" w14:textId="7F75CBEA" w:rsidR="00C711EE" w:rsidRDefault="00C711EE" w:rsidP="003D43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36ECEBF" w14:textId="77777777" w:rsidR="00C711EE" w:rsidRPr="00C711EE" w:rsidRDefault="00C711EE" w:rsidP="00C711EE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Контрольное списывание</w:t>
      </w:r>
    </w:p>
    <w:p w14:paraId="3CFE3321" w14:textId="77777777" w:rsidR="00C711EE" w:rsidRPr="00C711EE" w:rsidRDefault="00C711EE" w:rsidP="00F43A74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Клён</w:t>
      </w:r>
    </w:p>
    <w:p w14:paraId="7EFC463C" w14:textId="77777777" w:rsidR="00C711EE" w:rsidRPr="00C711EE" w:rsidRDefault="00C711EE" w:rsidP="00F43A74">
      <w:pPr>
        <w:pStyle w:val="a7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В русском лесу нет дерева красивее клёна. Это дерево с широкими лапчатыми листьями и гладким чистым стволом. Крепка и прочна его древесина. Клён растёт вместе с могучим дубом, кудрявой березой, трепетной осиной. Крепки и туги кленовые ветви.</w:t>
      </w:r>
    </w:p>
    <w:p w14:paraId="2F1F766A" w14:textId="77777777" w:rsidR="00C711EE" w:rsidRPr="00C711EE" w:rsidRDefault="00C711EE" w:rsidP="00F43A74">
      <w:pPr>
        <w:pStyle w:val="a7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Весёлый клен любит солнечный свет. Вот лучами яркого солнца осветилась его вершина. Приятно в ясные летние дни отдыхать под развесистым клёном. По тёплой земле шустро бегают муравьи, порхают над цветами бабочки.</w:t>
      </w:r>
    </w:p>
    <w:p w14:paraId="650E9BD8" w14:textId="77777777" w:rsidR="00C711EE" w:rsidRPr="00C711EE" w:rsidRDefault="00C711EE" w:rsidP="00F43A74">
      <w:pPr>
        <w:pStyle w:val="a7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Клён сажают для украшения городского парка.</w:t>
      </w:r>
    </w:p>
    <w:p w14:paraId="7C7D976A" w14:textId="77777777" w:rsidR="00C711EE" w:rsidRPr="00C711EE" w:rsidRDefault="00C711EE" w:rsidP="00F43A74">
      <w:pPr>
        <w:pStyle w:val="a7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Далеко летят семена клёна. Упадёт семечко в удобном месте. Тут на другой год вырастет тоненький кленок.</w:t>
      </w:r>
    </w:p>
    <w:p w14:paraId="7926B790" w14:textId="77777777" w:rsidR="00C711EE" w:rsidRPr="00C711EE" w:rsidRDefault="00C711EE" w:rsidP="00C711EE">
      <w:pPr>
        <w:pStyle w:val="a7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(По И. Соколову-Микитову)</w:t>
      </w:r>
    </w:p>
    <w:p w14:paraId="5D5D0B78" w14:textId="77777777" w:rsidR="00C711EE" w:rsidRPr="00C711EE" w:rsidRDefault="00C711EE" w:rsidP="00C711EE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Спишите текст.</w:t>
      </w:r>
    </w:p>
    <w:p w14:paraId="558DD3AF" w14:textId="3D185209" w:rsidR="00C711EE" w:rsidRPr="00C711EE" w:rsidRDefault="00C711EE" w:rsidP="00C711EE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711EE">
        <w:rPr>
          <w:color w:val="000000"/>
          <w:sz w:val="28"/>
          <w:szCs w:val="28"/>
        </w:rPr>
        <w:t>В шестом предложении подчеркните грамматическую основу, укажите части речи</w:t>
      </w:r>
      <w:r>
        <w:rPr>
          <w:color w:val="000000"/>
          <w:sz w:val="28"/>
          <w:szCs w:val="28"/>
        </w:rPr>
        <w:t xml:space="preserve"> каждого слова. Укажи п</w:t>
      </w:r>
      <w:r w:rsidRPr="00C711EE">
        <w:rPr>
          <w:color w:val="000000"/>
          <w:sz w:val="28"/>
          <w:szCs w:val="28"/>
        </w:rPr>
        <w:t>адежи имен существительных и имен прилагательных.</w:t>
      </w:r>
    </w:p>
    <w:p w14:paraId="3CFEB94A" w14:textId="2B0647EF" w:rsidR="00C711EE" w:rsidRPr="00C711EE" w:rsidRDefault="00EC6751" w:rsidP="00C711EE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Разбери по составу слова: </w:t>
      </w:r>
      <w:r w:rsidR="00F43A74" w:rsidRPr="00F43A74">
        <w:rPr>
          <w:color w:val="000000"/>
          <w:sz w:val="28"/>
          <w:szCs w:val="28"/>
        </w:rPr>
        <w:t xml:space="preserve">развесистым, </w:t>
      </w:r>
      <w:r w:rsidR="00F43A74" w:rsidRPr="00C711EE">
        <w:rPr>
          <w:color w:val="000000"/>
          <w:sz w:val="28"/>
          <w:szCs w:val="28"/>
        </w:rPr>
        <w:t>осветилась</w:t>
      </w:r>
      <w:r w:rsidR="00F43A74">
        <w:rPr>
          <w:color w:val="000000"/>
          <w:sz w:val="28"/>
          <w:szCs w:val="28"/>
        </w:rPr>
        <w:t xml:space="preserve">, </w:t>
      </w:r>
      <w:r w:rsidR="00C711EE" w:rsidRPr="00F43A74">
        <w:rPr>
          <w:color w:val="000000"/>
          <w:sz w:val="28"/>
          <w:szCs w:val="28"/>
        </w:rPr>
        <w:t>тоненький</w:t>
      </w:r>
      <w:r w:rsidRPr="00F43A74">
        <w:rPr>
          <w:color w:val="000000"/>
          <w:sz w:val="28"/>
          <w:szCs w:val="28"/>
        </w:rPr>
        <w:t>,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</w:p>
    <w:p w14:paraId="651CC51E" w14:textId="17F18A31" w:rsidR="00C711EE" w:rsidRDefault="00C711EE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14:paraId="284F2FFA" w14:textId="625CC5A6" w:rsidR="00C711EE" w:rsidRDefault="00C711EE" w:rsidP="003D43F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Ответы</w:t>
      </w:r>
    </w:p>
    <w:p w14:paraId="1C176512" w14:textId="4ED2F45D" w:rsidR="00C711EE" w:rsidRPr="00C711EE" w:rsidRDefault="00C711EE" w:rsidP="00C711EE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</w:t>
      </w:r>
      <w:proofErr w:type="spellStart"/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Прил.</w:t>
      </w:r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И.п</w:t>
      </w:r>
      <w:proofErr w:type="spellEnd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</w:t>
      </w:r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И.п.</w:t>
      </w:r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Сущ</w:t>
      </w:r>
      <w:proofErr w:type="spellEnd"/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.  </w:t>
      </w:r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   </w:t>
      </w:r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Гл.      </w:t>
      </w:r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</w:t>
      </w:r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прил. </w:t>
      </w:r>
      <w:proofErr w:type="spellStart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В.п</w:t>
      </w:r>
      <w:proofErr w:type="spellEnd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</w:t>
      </w:r>
      <w:r w:rsidRPr="00C711EE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     Сущ. </w:t>
      </w:r>
      <w:proofErr w:type="spellStart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В.п</w:t>
      </w:r>
      <w:proofErr w:type="spellEnd"/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</w:t>
      </w:r>
    </w:p>
    <w:p w14:paraId="6B5EFC17" w14:textId="652DBA9D" w:rsidR="00C711EE" w:rsidRDefault="008B33A8" w:rsidP="00C711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42CEC0F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18.15pt;margin-top:18.65pt;width:38.2pt;height:.3pt;z-index:251660288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42CEC0F4">
          <v:shape id="_x0000_s1027" type="#_x0000_t32" style="position:absolute;left:0;text-align:left;margin-left:119.55pt;margin-top:14.9pt;width:36.8pt;height:.6pt;z-index:251659264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42CEC0F4">
          <v:shape id="_x0000_s1026" type="#_x0000_t32" style="position:absolute;left:0;text-align:left;margin-left:77.15pt;margin-top:14.6pt;width:29.05pt;height:.3pt;z-index:251658240" o:connectortype="straight"/>
        </w:pict>
      </w:r>
      <w:r w:rsidR="00C711E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2. </w:t>
      </w:r>
      <w:r w:rsidR="00C711EE" w:rsidRPr="00C711EE">
        <w:rPr>
          <w:rFonts w:ascii="Times New Roman" w:hAnsi="Times New Roman" w:cs="Times New Roman"/>
          <w:color w:val="000000"/>
          <w:sz w:val="28"/>
          <w:szCs w:val="28"/>
        </w:rPr>
        <w:t xml:space="preserve">Весёлый </w:t>
      </w:r>
      <w:r w:rsidR="00C711E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711EE" w:rsidRPr="00C711EE">
        <w:rPr>
          <w:rFonts w:ascii="Times New Roman" w:hAnsi="Times New Roman" w:cs="Times New Roman"/>
          <w:color w:val="000000"/>
          <w:sz w:val="28"/>
          <w:szCs w:val="28"/>
        </w:rPr>
        <w:t xml:space="preserve">клен </w:t>
      </w:r>
      <w:r w:rsidR="00C711E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711EE" w:rsidRPr="00C711EE">
        <w:rPr>
          <w:rFonts w:ascii="Times New Roman" w:hAnsi="Times New Roman" w:cs="Times New Roman"/>
          <w:color w:val="000000"/>
          <w:sz w:val="28"/>
          <w:szCs w:val="28"/>
        </w:rPr>
        <w:t xml:space="preserve">любит солнечный </w:t>
      </w:r>
      <w:r w:rsidR="00C711E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711EE" w:rsidRPr="00C711EE">
        <w:rPr>
          <w:rFonts w:ascii="Times New Roman" w:hAnsi="Times New Roman" w:cs="Times New Roman"/>
          <w:color w:val="000000"/>
          <w:sz w:val="28"/>
          <w:szCs w:val="28"/>
        </w:rPr>
        <w:t>свет.</w:t>
      </w:r>
    </w:p>
    <w:p w14:paraId="265D0AEE" w14:textId="20966675" w:rsidR="00C711EE" w:rsidRDefault="008B33A8" w:rsidP="00C711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30789939">
          <v:shape id="_x0000_s1040" type="#_x0000_t32" style="position:absolute;left:0;text-align:left;margin-left:174.9pt;margin-top:15.7pt;width:15pt;height:7pt;flip:y;z-index:251672576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1D2780E9">
          <v:shape id="_x0000_s1039" type="#_x0000_t32" style="position:absolute;left:0;text-align:left;margin-left:129.3pt;margin-top:14.7pt;width:4.25pt;height:7.75pt;z-index:251671552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174813E0">
          <v:shape id="_x0000_s1038" type="#_x0000_t32" style="position:absolute;left:0;text-align:left;margin-left:123.8pt;margin-top:13.95pt;width:5pt;height:8.25pt;flip:y;z-index:251670528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2A4741A5">
          <v:shape id="_x0000_s1037" type="#_x0000_t32" style="position:absolute;left:0;text-align:left;margin-left:63.8pt;margin-top:15.7pt;width:6pt;height:6.5pt;z-index:251669504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5814F260">
          <v:shape id="_x0000_s1036" type="#_x0000_t32" style="position:absolute;left:0;text-align:left;margin-left:50.8pt;margin-top:15.45pt;width:13.25pt;height:7.25pt;flip:y;z-index:251668480" o:connectortype="straight"/>
        </w:pict>
      </w:r>
    </w:p>
    <w:p w14:paraId="6F8965A6" w14:textId="3A61529D" w:rsidR="00F43A74" w:rsidRPr="00EC6751" w:rsidRDefault="008B33A8" w:rsidP="00F43A74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43C4626F">
          <v:shape id="_x0000_s1054" type="#_x0000_t32" style="position:absolute;left:0;text-align:left;margin-left:13.4pt;margin-top:15pt;width:0;height:2.3pt;flip:y;z-index:251684864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43C4626F">
          <v:shape id="_x0000_s1053" type="#_x0000_t32" style="position:absolute;left:0;text-align:left;margin-left:66.3pt;margin-top:14.55pt;width:0;height:2.3pt;flip:y;z-index:251683840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43C4626F">
          <v:shape id="_x0000_s1052" type="#_x0000_t32" style="position:absolute;left:0;text-align:left;margin-left:132.75pt;margin-top:14.5pt;width:0;height:2.3pt;flip:y;z-index:251682816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43C4626F">
          <v:shape id="_x0000_s1051" type="#_x0000_t32" style="position:absolute;left:0;text-align:left;margin-left:96.6pt;margin-top:14.55pt;width:0;height:2.3pt;flip:y;z-index:251681792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43C4626F">
          <v:shape id="_x0000_s1050" type="#_x0000_t32" style="position:absolute;left:0;text-align:left;margin-left:154.45pt;margin-top:14.8pt;width:0;height:2.3pt;flip:y;z-index:251680768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32EC824E">
          <v:shape id="_x0000_s1049" type="#_x0000_t32" style="position:absolute;left:0;text-align:left;margin-left:154.05pt;margin-top:16.85pt;width:45.75pt;height:0;z-index:251679744" o:connectortype="straight"/>
        </w:pict>
      </w:r>
      <w:r>
        <w:rPr>
          <w:rFonts w:ascii="Times New Roman" w:eastAsiaTheme="minorHAnsi" w:hAnsi="Times New Roman" w:cs="Times New Roman"/>
          <w:bCs/>
          <w:noProof/>
          <w:sz w:val="24"/>
          <w:szCs w:val="24"/>
          <w:lang w:eastAsia="en-US"/>
        </w:rPr>
        <w:pict w14:anchorId="32EC824E">
          <v:shape id="_x0000_s1048" type="#_x0000_t32" style="position:absolute;left:0;text-align:left;margin-left:97.3pt;margin-top:15.6pt;width:35.25pt;height:.5pt;flip:y;z-index:251678720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32EC824E">
          <v:shape id="_x0000_s1047" type="#_x0000_t32" style="position:absolute;left:0;text-align:left;margin-left:12.05pt;margin-top:15.85pt;width:54.25pt;height:.5pt;flip:y;z-index:251677696" o:connectortype="straight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 w14:anchorId="33007EA6">
          <v:shape id="_x0000_s1041" type="#_x0000_t32" style="position:absolute;left:0;text-align:left;margin-left:189.55pt;margin-top:.35pt;width:10pt;height:6.25pt;flip:x y;z-index:251673600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3A757C24">
          <v:rect id="_x0000_s1045" style="position:absolute;left:0;text-align:left;margin-left:199.3pt;margin-top:1.85pt;width:19.25pt;height:15.5pt;z-index:-251640832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26FB916C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4" type="#_x0000_t19" style="position:absolute;left:0;text-align:left;margin-left:146.25pt;margin-top:4pt;width:28.65pt;height:4pt;rotation:-505043fd;z-index:251666432" coordsize="21600,20490" adj="-4688987,,,20490" path="wr-21600,-1110,21600,42090,6837,,21600,20490nfewr-21600,-1110,21600,42090,6837,,21600,20490l,20490nsxe">
            <v:path o:connectlocs="6837,0;21600,20490;0,20490"/>
          </v:shape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3A757C24">
          <v:rect id="_x0000_s1046" style="position:absolute;left:0;text-align:left;margin-left:133.55pt;margin-top:5.35pt;width:9pt;height:8.5pt;z-index:-251639808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3A757C24">
          <v:rect id="_x0000_s1044" style="position:absolute;left:0;text-align:left;margin-left:68.8pt;margin-top:2.1pt;width:19.25pt;height:15.5pt;z-index:-251641856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26FB916C">
          <v:shape id="_x0000_s1035" type="#_x0000_t19" style="position:absolute;left:0;text-align:left;margin-left:92.25pt;margin-top:4.6pt;width:28.65pt;height:4pt;rotation:-505043fd;z-index:251667456" coordsize="21600,20490" adj="-4688987,,,20490" path="wr-21600,-1110,21600,42090,6837,,21600,20490nfewr-21600,-1110,21600,42090,6837,,21600,20490l,20490nsxe">
            <v:path o:connectlocs="6837,0;21600,20490;0,20490"/>
          </v:shape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26FB916C">
          <v:shape id="_x0000_s1033" type="#_x0000_t19" style="position:absolute;left:0;text-align:left;margin-left:22.45pt;margin-top:3.6pt;width:28.1pt;height:6.15pt;rotation:-505043fd;z-index:251665408" coordsize="21600,20490" adj="-4688987,,,20490" path="wr-21600,-1110,21600,42090,6837,,21600,20490nfewr-21600,-1110,21600,42090,6837,,21600,20490l,20490nsxe">
            <v:path o:connectlocs="6837,0;21600,20490;0,20490"/>
          </v:shape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032232ED">
          <v:shape id="_x0000_s1032" type="#_x0000_t32" style="position:absolute;left:0;text-align:left;margin-left:101.8pt;margin-top:3.6pt;width:0;height:2pt;flip:y;z-index:251664384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0D84979D">
          <v:shape id="_x0000_s1031" type="#_x0000_t32" style="position:absolute;left:0;text-align:left;margin-left:95.05pt;margin-top:3.6pt;width:6.5pt;height:0;z-index:251663360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73098C13">
          <v:shape id="_x0000_s1030" type="#_x0000_t32" style="position:absolute;left:0;text-align:left;margin-left:30.55pt;margin-top:2.6pt;width:0;height:3.25pt;flip:y;z-index:251662336" o:connectortype="straight"/>
        </w:pict>
      </w:r>
      <w:r>
        <w:rPr>
          <w:rFonts w:ascii="Times New Roman" w:eastAsiaTheme="minorHAnsi" w:hAnsi="Times New Roman" w:cs="Times New Roman"/>
          <w:b/>
          <w:noProof/>
          <w:sz w:val="24"/>
          <w:szCs w:val="24"/>
          <w:lang w:eastAsia="en-US"/>
        </w:rPr>
        <w:pict w14:anchorId="0E206348">
          <v:shape id="_x0000_s1029" type="#_x0000_t32" style="position:absolute;left:0;text-align:left;margin-left:14.3pt;margin-top:2.85pt;width:16.5pt;height:0;z-index:251661312" o:connectortype="straight"/>
        </w:pict>
      </w:r>
      <w:r w:rsidR="00C711E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3.</w:t>
      </w:r>
      <w:r w:rsidR="00EC675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43A74" w:rsidRPr="00F43A74">
        <w:rPr>
          <w:rFonts w:ascii="Times New Roman" w:hAnsi="Times New Roman" w:cs="Times New Roman"/>
          <w:color w:val="000000"/>
          <w:sz w:val="28"/>
          <w:szCs w:val="28"/>
        </w:rPr>
        <w:t>развесистым</w:t>
      </w:r>
      <w:r w:rsidR="00F43A74" w:rsidRPr="00F43A74">
        <w:rPr>
          <w:color w:val="000000"/>
          <w:sz w:val="28"/>
          <w:szCs w:val="28"/>
        </w:rPr>
        <w:t xml:space="preserve">, </w:t>
      </w:r>
      <w:r w:rsidR="00F43A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43A74" w:rsidRPr="00C711EE">
        <w:rPr>
          <w:rFonts w:ascii="Times New Roman" w:hAnsi="Times New Roman" w:cs="Times New Roman"/>
          <w:color w:val="000000"/>
          <w:sz w:val="28"/>
          <w:szCs w:val="28"/>
        </w:rPr>
        <w:t>падёт</w:t>
      </w:r>
      <w:r w:rsidR="00F43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43A7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43A74">
        <w:rPr>
          <w:color w:val="000000"/>
          <w:sz w:val="28"/>
          <w:szCs w:val="28"/>
        </w:rPr>
        <w:t>,</w:t>
      </w:r>
      <w:proofErr w:type="gramEnd"/>
      <w:r w:rsidR="00F43A74">
        <w:rPr>
          <w:color w:val="000000"/>
          <w:sz w:val="28"/>
          <w:szCs w:val="28"/>
        </w:rPr>
        <w:t xml:space="preserve"> </w:t>
      </w:r>
      <w:r w:rsidR="00F43A74" w:rsidRPr="00F43A74">
        <w:rPr>
          <w:rFonts w:ascii="Times New Roman" w:hAnsi="Times New Roman" w:cs="Times New Roman"/>
          <w:color w:val="000000"/>
          <w:sz w:val="28"/>
          <w:szCs w:val="28"/>
        </w:rPr>
        <w:t>тоненький</w:t>
      </w:r>
    </w:p>
    <w:p w14:paraId="5A4E5D7D" w14:textId="37CFCFBD" w:rsidR="00EC6751" w:rsidRPr="00EC6751" w:rsidRDefault="00EC6751" w:rsidP="00C711EE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sectPr w:rsidR="00EC6751" w:rsidRPr="00EC6751" w:rsidSect="003D43F0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4943"/>
    <w:multiLevelType w:val="multilevel"/>
    <w:tmpl w:val="C122E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62D56"/>
    <w:multiLevelType w:val="hybridMultilevel"/>
    <w:tmpl w:val="B178C8EC"/>
    <w:lvl w:ilvl="0" w:tplc="A15CD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54FFF"/>
    <w:multiLevelType w:val="hybridMultilevel"/>
    <w:tmpl w:val="E65049EE"/>
    <w:lvl w:ilvl="0" w:tplc="BA3C07FC">
      <w:start w:val="2"/>
      <w:numFmt w:val="decimal"/>
      <w:lvlText w:val="%1)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27B929FC"/>
    <w:multiLevelType w:val="hybridMultilevel"/>
    <w:tmpl w:val="FA3435EA"/>
    <w:lvl w:ilvl="0" w:tplc="8D78BE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446D"/>
    <w:multiLevelType w:val="hybridMultilevel"/>
    <w:tmpl w:val="1BCCE56C"/>
    <w:lvl w:ilvl="0" w:tplc="2A86D79C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462719A5"/>
    <w:multiLevelType w:val="hybridMultilevel"/>
    <w:tmpl w:val="D00E3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03836"/>
    <w:multiLevelType w:val="hybridMultilevel"/>
    <w:tmpl w:val="B900B06A"/>
    <w:lvl w:ilvl="0" w:tplc="A15CD3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D5A"/>
    <w:rsid w:val="000238C9"/>
    <w:rsid w:val="00042610"/>
    <w:rsid w:val="000573FD"/>
    <w:rsid w:val="00067C45"/>
    <w:rsid w:val="000875EA"/>
    <w:rsid w:val="00087E53"/>
    <w:rsid w:val="00101BB1"/>
    <w:rsid w:val="00121D88"/>
    <w:rsid w:val="00124246"/>
    <w:rsid w:val="0012596A"/>
    <w:rsid w:val="0014506F"/>
    <w:rsid w:val="00163B6E"/>
    <w:rsid w:val="00182236"/>
    <w:rsid w:val="001A3051"/>
    <w:rsid w:val="001A46F6"/>
    <w:rsid w:val="001A5ACE"/>
    <w:rsid w:val="001A6060"/>
    <w:rsid w:val="001C11F3"/>
    <w:rsid w:val="001C7D9B"/>
    <w:rsid w:val="001D4097"/>
    <w:rsid w:val="001D4572"/>
    <w:rsid w:val="001F542E"/>
    <w:rsid w:val="00223859"/>
    <w:rsid w:val="002247B6"/>
    <w:rsid w:val="002325F9"/>
    <w:rsid w:val="00232E05"/>
    <w:rsid w:val="00234009"/>
    <w:rsid w:val="00250AD7"/>
    <w:rsid w:val="00263C18"/>
    <w:rsid w:val="00266216"/>
    <w:rsid w:val="002B3F91"/>
    <w:rsid w:val="002D0FF7"/>
    <w:rsid w:val="002E0507"/>
    <w:rsid w:val="002F2B83"/>
    <w:rsid w:val="002F3809"/>
    <w:rsid w:val="002F5AF7"/>
    <w:rsid w:val="0031414D"/>
    <w:rsid w:val="003167B3"/>
    <w:rsid w:val="003265E5"/>
    <w:rsid w:val="00345370"/>
    <w:rsid w:val="003543D4"/>
    <w:rsid w:val="00355241"/>
    <w:rsid w:val="0036543D"/>
    <w:rsid w:val="003663C1"/>
    <w:rsid w:val="003747C5"/>
    <w:rsid w:val="00390EE1"/>
    <w:rsid w:val="00392405"/>
    <w:rsid w:val="003B4098"/>
    <w:rsid w:val="003D43F0"/>
    <w:rsid w:val="003E4F82"/>
    <w:rsid w:val="00407608"/>
    <w:rsid w:val="00412B13"/>
    <w:rsid w:val="00431AD9"/>
    <w:rsid w:val="00446604"/>
    <w:rsid w:val="00451976"/>
    <w:rsid w:val="00473B02"/>
    <w:rsid w:val="004804C4"/>
    <w:rsid w:val="004A2A5F"/>
    <w:rsid w:val="004B1CAE"/>
    <w:rsid w:val="004B26F9"/>
    <w:rsid w:val="004C3F23"/>
    <w:rsid w:val="004D19A6"/>
    <w:rsid w:val="004D5504"/>
    <w:rsid w:val="004F01A7"/>
    <w:rsid w:val="005022DC"/>
    <w:rsid w:val="00511311"/>
    <w:rsid w:val="00512820"/>
    <w:rsid w:val="0051770C"/>
    <w:rsid w:val="0051796E"/>
    <w:rsid w:val="00525EF5"/>
    <w:rsid w:val="00534223"/>
    <w:rsid w:val="0053548E"/>
    <w:rsid w:val="0054351C"/>
    <w:rsid w:val="00552C55"/>
    <w:rsid w:val="00557EFE"/>
    <w:rsid w:val="00570D46"/>
    <w:rsid w:val="00571537"/>
    <w:rsid w:val="00591E5F"/>
    <w:rsid w:val="005A147E"/>
    <w:rsid w:val="005A4B8C"/>
    <w:rsid w:val="005B38F0"/>
    <w:rsid w:val="005F03E2"/>
    <w:rsid w:val="005F2F5E"/>
    <w:rsid w:val="00600BFD"/>
    <w:rsid w:val="00610F82"/>
    <w:rsid w:val="006269B7"/>
    <w:rsid w:val="00644EB9"/>
    <w:rsid w:val="00657B8D"/>
    <w:rsid w:val="006A7C12"/>
    <w:rsid w:val="006B2C16"/>
    <w:rsid w:val="006B45F7"/>
    <w:rsid w:val="006D5E24"/>
    <w:rsid w:val="006E146F"/>
    <w:rsid w:val="006E7888"/>
    <w:rsid w:val="00705F8C"/>
    <w:rsid w:val="00706619"/>
    <w:rsid w:val="00706A03"/>
    <w:rsid w:val="00724DA2"/>
    <w:rsid w:val="00732A07"/>
    <w:rsid w:val="00753A04"/>
    <w:rsid w:val="00753E05"/>
    <w:rsid w:val="007540EA"/>
    <w:rsid w:val="00767665"/>
    <w:rsid w:val="007B2907"/>
    <w:rsid w:val="007B5F01"/>
    <w:rsid w:val="007E221C"/>
    <w:rsid w:val="007F4883"/>
    <w:rsid w:val="007F517F"/>
    <w:rsid w:val="00803C5B"/>
    <w:rsid w:val="0081282A"/>
    <w:rsid w:val="00825317"/>
    <w:rsid w:val="00836F79"/>
    <w:rsid w:val="00847B2B"/>
    <w:rsid w:val="00860E28"/>
    <w:rsid w:val="00862DEB"/>
    <w:rsid w:val="00874AEE"/>
    <w:rsid w:val="00884FCB"/>
    <w:rsid w:val="008873DD"/>
    <w:rsid w:val="008A6348"/>
    <w:rsid w:val="008B26AF"/>
    <w:rsid w:val="008B33A8"/>
    <w:rsid w:val="008C1231"/>
    <w:rsid w:val="008C37DB"/>
    <w:rsid w:val="008E44AE"/>
    <w:rsid w:val="008E66F8"/>
    <w:rsid w:val="008F09EF"/>
    <w:rsid w:val="00900419"/>
    <w:rsid w:val="0090620A"/>
    <w:rsid w:val="00913641"/>
    <w:rsid w:val="009475A9"/>
    <w:rsid w:val="00972DD0"/>
    <w:rsid w:val="0097670F"/>
    <w:rsid w:val="00982A2E"/>
    <w:rsid w:val="00991531"/>
    <w:rsid w:val="009F5308"/>
    <w:rsid w:val="009F6461"/>
    <w:rsid w:val="00A11B3B"/>
    <w:rsid w:val="00A22D44"/>
    <w:rsid w:val="00A23842"/>
    <w:rsid w:val="00A23AA8"/>
    <w:rsid w:val="00A51117"/>
    <w:rsid w:val="00A53C50"/>
    <w:rsid w:val="00A549A5"/>
    <w:rsid w:val="00A55136"/>
    <w:rsid w:val="00A70115"/>
    <w:rsid w:val="00A92D2E"/>
    <w:rsid w:val="00AA2BC9"/>
    <w:rsid w:val="00AB25BF"/>
    <w:rsid w:val="00AB6B87"/>
    <w:rsid w:val="00AD325F"/>
    <w:rsid w:val="00AD547E"/>
    <w:rsid w:val="00AF0E3D"/>
    <w:rsid w:val="00AF2376"/>
    <w:rsid w:val="00AF5291"/>
    <w:rsid w:val="00AF7DB0"/>
    <w:rsid w:val="00B028B1"/>
    <w:rsid w:val="00B02B8B"/>
    <w:rsid w:val="00B13D60"/>
    <w:rsid w:val="00B236EF"/>
    <w:rsid w:val="00B33120"/>
    <w:rsid w:val="00B46F69"/>
    <w:rsid w:val="00B53B81"/>
    <w:rsid w:val="00B54656"/>
    <w:rsid w:val="00B80ACD"/>
    <w:rsid w:val="00B81C0F"/>
    <w:rsid w:val="00B85F84"/>
    <w:rsid w:val="00B92FFD"/>
    <w:rsid w:val="00BB4E12"/>
    <w:rsid w:val="00BB601E"/>
    <w:rsid w:val="00BD2329"/>
    <w:rsid w:val="00BF0994"/>
    <w:rsid w:val="00BF4FD6"/>
    <w:rsid w:val="00C04ADF"/>
    <w:rsid w:val="00C13802"/>
    <w:rsid w:val="00C55207"/>
    <w:rsid w:val="00C711EE"/>
    <w:rsid w:val="00C81D72"/>
    <w:rsid w:val="00C82EBE"/>
    <w:rsid w:val="00C978BE"/>
    <w:rsid w:val="00CA4B3B"/>
    <w:rsid w:val="00CB5F15"/>
    <w:rsid w:val="00CC0F65"/>
    <w:rsid w:val="00CF5EF4"/>
    <w:rsid w:val="00D026DF"/>
    <w:rsid w:val="00D17389"/>
    <w:rsid w:val="00D237E8"/>
    <w:rsid w:val="00D347D9"/>
    <w:rsid w:val="00D36753"/>
    <w:rsid w:val="00D43826"/>
    <w:rsid w:val="00D55E2F"/>
    <w:rsid w:val="00D6056C"/>
    <w:rsid w:val="00D6394F"/>
    <w:rsid w:val="00D705E8"/>
    <w:rsid w:val="00D94330"/>
    <w:rsid w:val="00D97CFC"/>
    <w:rsid w:val="00DA2D35"/>
    <w:rsid w:val="00DA5F35"/>
    <w:rsid w:val="00DB789E"/>
    <w:rsid w:val="00DD0795"/>
    <w:rsid w:val="00DF6038"/>
    <w:rsid w:val="00DF63E7"/>
    <w:rsid w:val="00E14C36"/>
    <w:rsid w:val="00E213E8"/>
    <w:rsid w:val="00E25D03"/>
    <w:rsid w:val="00E30F7D"/>
    <w:rsid w:val="00E3616C"/>
    <w:rsid w:val="00E41A61"/>
    <w:rsid w:val="00E57FD4"/>
    <w:rsid w:val="00E62347"/>
    <w:rsid w:val="00EA1509"/>
    <w:rsid w:val="00EA4685"/>
    <w:rsid w:val="00EB6EE3"/>
    <w:rsid w:val="00EC6407"/>
    <w:rsid w:val="00EC6751"/>
    <w:rsid w:val="00EF18FD"/>
    <w:rsid w:val="00EF5ED0"/>
    <w:rsid w:val="00F0125F"/>
    <w:rsid w:val="00F15D5A"/>
    <w:rsid w:val="00F267C5"/>
    <w:rsid w:val="00F43A74"/>
    <w:rsid w:val="00F80346"/>
    <w:rsid w:val="00F94865"/>
    <w:rsid w:val="00FA44E6"/>
    <w:rsid w:val="00FB47B3"/>
    <w:rsid w:val="00FB589F"/>
    <w:rsid w:val="00FE7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arc" idref="#_x0000_s1034"/>
        <o:r id="V:Rule2" type="arc" idref="#_x0000_s1035"/>
        <o:r id="V:Rule3" type="arc" idref="#_x0000_s1033"/>
        <o:r id="V:Rule4" type="connector" idref="#_x0000_s1026"/>
        <o:r id="V:Rule5" type="connector" idref="#_x0000_s1028"/>
        <o:r id="V:Rule6" type="connector" idref="#_x0000_s1027"/>
        <o:r id="V:Rule7" type="connector" idref="#_x0000_s1032"/>
        <o:r id="V:Rule8" type="connector" idref="#_x0000_s1048"/>
        <o:r id="V:Rule9" type="connector" idref="#_x0000_s1031"/>
        <o:r id="V:Rule10" type="connector" idref="#_x0000_s1049"/>
        <o:r id="V:Rule11" type="connector" idref="#_x0000_s1029"/>
        <o:r id="V:Rule12" type="connector" idref="#_x0000_s1030"/>
        <o:r id="V:Rule13" type="connector" idref="#_x0000_s1051"/>
        <o:r id="V:Rule14" type="connector" idref="#_x0000_s1050"/>
        <o:r id="V:Rule15" type="connector" idref="#_x0000_s1036"/>
        <o:r id="V:Rule16" type="connector" idref="#_x0000_s1052"/>
        <o:r id="V:Rule17" type="connector" idref="#_x0000_s1038"/>
        <o:r id="V:Rule18" type="connector" idref="#_x0000_s1037"/>
        <o:r id="V:Rule19" type="connector" idref="#_x0000_s1053"/>
        <o:r id="V:Rule20" type="connector" idref="#_x0000_s1047"/>
        <o:r id="V:Rule21" type="connector" idref="#_x0000_s1041"/>
        <o:r id="V:Rule22" type="connector" idref="#_x0000_s1039"/>
        <o:r id="V:Rule23" type="connector" idref="#_x0000_s1054"/>
        <o:r id="V:Rule24" type="connector" idref="#_x0000_s1040"/>
      </o:rules>
    </o:shapelayout>
  </w:shapeDefaults>
  <w:decimalSymbol w:val=","/>
  <w:listSeparator w:val=";"/>
  <w14:docId w14:val="26420738"/>
  <w15:docId w15:val="{5C009870-B37C-486C-8ED0-C133AFF9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5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875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1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15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tyle11">
    <w:name w:val="Style11"/>
    <w:basedOn w:val="a"/>
    <w:uiPriority w:val="99"/>
    <w:rsid w:val="00CA4B3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59">
    <w:name w:val="Font Style159"/>
    <w:basedOn w:val="a0"/>
    <w:uiPriority w:val="99"/>
    <w:rsid w:val="00CA4B3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3">
    <w:name w:val="Style33"/>
    <w:basedOn w:val="a"/>
    <w:uiPriority w:val="99"/>
    <w:rsid w:val="00CA4B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1">
    <w:name w:val="Style71"/>
    <w:basedOn w:val="a"/>
    <w:uiPriority w:val="99"/>
    <w:rsid w:val="00DB789E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C71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DAE49-F127-4D4C-A0C0-761836F5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IPM</dc:creator>
  <cp:lastModifiedBy>Дмитрий Бекешко</cp:lastModifiedBy>
  <cp:revision>19</cp:revision>
  <cp:lastPrinted>2014-09-10T11:39:00Z</cp:lastPrinted>
  <dcterms:created xsi:type="dcterms:W3CDTF">2023-01-09T07:03:00Z</dcterms:created>
  <dcterms:modified xsi:type="dcterms:W3CDTF">2024-03-31T06:08:00Z</dcterms:modified>
</cp:coreProperties>
</file>