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7A8C" w:rsidRPr="00C57A8C" w:rsidRDefault="00CF2186" w:rsidP="00C57A8C">
      <w:pPr>
        <w:pStyle w:val="a8"/>
        <w:jc w:val="center"/>
        <w:rPr>
          <w:rFonts w:ascii="Times New Roman" w:hAnsi="Times New Roman" w:cs="Times New Roman"/>
          <w:sz w:val="24"/>
          <w:szCs w:val="24"/>
        </w:rPr>
      </w:pPr>
      <w:r w:rsidRPr="00C57A8C">
        <w:rPr>
          <w:rFonts w:ascii="Times New Roman" w:hAnsi="Times New Roman" w:cs="Times New Roman"/>
          <w:sz w:val="24"/>
          <w:szCs w:val="24"/>
        </w:rPr>
        <w:t xml:space="preserve">Муниципальное бюджетное общеобразовательное учреждение </w:t>
      </w:r>
    </w:p>
    <w:p w:rsidR="00C57A8C" w:rsidRPr="00C57A8C" w:rsidRDefault="00C57A8C" w:rsidP="00C57A8C">
      <w:pPr>
        <w:pStyle w:val="a8"/>
        <w:jc w:val="center"/>
        <w:rPr>
          <w:rFonts w:ascii="Times New Roman" w:hAnsi="Times New Roman" w:cs="Times New Roman"/>
          <w:sz w:val="24"/>
          <w:szCs w:val="24"/>
        </w:rPr>
      </w:pPr>
      <w:r w:rsidRPr="00C57A8C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CF2186" w:rsidRPr="00C57A8C">
        <w:rPr>
          <w:rFonts w:ascii="Times New Roman" w:hAnsi="Times New Roman" w:cs="Times New Roman"/>
          <w:sz w:val="24"/>
          <w:szCs w:val="24"/>
        </w:rPr>
        <w:t>Ирбейская</w:t>
      </w:r>
      <w:proofErr w:type="spellEnd"/>
      <w:r w:rsidR="00CF2186" w:rsidRPr="00C57A8C">
        <w:rPr>
          <w:rFonts w:ascii="Times New Roman" w:hAnsi="Times New Roman" w:cs="Times New Roman"/>
          <w:sz w:val="24"/>
          <w:szCs w:val="24"/>
        </w:rPr>
        <w:t xml:space="preserve"> сред</w:t>
      </w:r>
      <w:r w:rsidRPr="00C57A8C">
        <w:rPr>
          <w:rFonts w:ascii="Times New Roman" w:hAnsi="Times New Roman" w:cs="Times New Roman"/>
          <w:sz w:val="24"/>
          <w:szCs w:val="24"/>
        </w:rPr>
        <w:t>няя общеобразовательная школа №2»</w:t>
      </w:r>
    </w:p>
    <w:p w:rsidR="00C57A8C" w:rsidRPr="00C57A8C" w:rsidRDefault="00C57A8C" w:rsidP="00C57A8C">
      <w:pPr>
        <w:pStyle w:val="a8"/>
        <w:jc w:val="center"/>
        <w:rPr>
          <w:rFonts w:ascii="Times New Roman" w:hAnsi="Times New Roman" w:cs="Times New Roman"/>
          <w:sz w:val="24"/>
          <w:szCs w:val="24"/>
        </w:rPr>
      </w:pPr>
      <w:r w:rsidRPr="00C57A8C">
        <w:rPr>
          <w:rFonts w:ascii="Times New Roman" w:hAnsi="Times New Roman" w:cs="Times New Roman"/>
          <w:sz w:val="24"/>
          <w:szCs w:val="24"/>
        </w:rPr>
        <w:t xml:space="preserve"> имени  полного кавалера ордена Славы И.Н. Демьянова</w:t>
      </w:r>
    </w:p>
    <w:p w:rsidR="0019717C" w:rsidRDefault="0019717C" w:rsidP="00152660">
      <w:pPr>
        <w:pStyle w:val="a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52660" w:rsidRPr="00C41726" w:rsidRDefault="00CF2186" w:rsidP="00152660">
      <w:pPr>
        <w:pStyle w:val="a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41726">
        <w:rPr>
          <w:rFonts w:ascii="Times New Roman" w:hAnsi="Times New Roman" w:cs="Times New Roman"/>
          <w:b/>
          <w:sz w:val="24"/>
          <w:szCs w:val="24"/>
        </w:rPr>
        <w:t>Демонстрационный вариант промежуточной аттестации</w:t>
      </w:r>
    </w:p>
    <w:p w:rsidR="00BA4DC9" w:rsidRDefault="00AA08C6" w:rsidP="00152660">
      <w:pPr>
        <w:pStyle w:val="a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</w:t>
      </w:r>
      <w:r w:rsidR="00CF2186" w:rsidRPr="00C41726">
        <w:rPr>
          <w:rFonts w:ascii="Times New Roman" w:hAnsi="Times New Roman" w:cs="Times New Roman"/>
          <w:b/>
          <w:sz w:val="24"/>
          <w:szCs w:val="24"/>
        </w:rPr>
        <w:t xml:space="preserve"> биологии для </w:t>
      </w:r>
      <w:proofErr w:type="gramStart"/>
      <w:r w:rsidR="00CF2186" w:rsidRPr="00C41726">
        <w:rPr>
          <w:rFonts w:ascii="Times New Roman" w:hAnsi="Times New Roman" w:cs="Times New Roman"/>
          <w:b/>
          <w:sz w:val="24"/>
          <w:szCs w:val="24"/>
        </w:rPr>
        <w:t>обучающихся</w:t>
      </w:r>
      <w:proofErr w:type="gramEnd"/>
      <w:r w:rsidR="00AC39A5">
        <w:rPr>
          <w:rFonts w:ascii="Times New Roman" w:hAnsi="Times New Roman" w:cs="Times New Roman"/>
          <w:b/>
          <w:sz w:val="24"/>
          <w:szCs w:val="24"/>
        </w:rPr>
        <w:t xml:space="preserve"> 8</w:t>
      </w:r>
      <w:r w:rsidR="006E515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F2186" w:rsidRPr="00C41726">
        <w:rPr>
          <w:rFonts w:ascii="Times New Roman" w:hAnsi="Times New Roman" w:cs="Times New Roman"/>
          <w:b/>
          <w:sz w:val="24"/>
          <w:szCs w:val="24"/>
        </w:rPr>
        <w:t>класса 2023-2024 учебный год</w:t>
      </w:r>
    </w:p>
    <w:p w:rsidR="00DB17B2" w:rsidRPr="00C41726" w:rsidRDefault="00DB17B2" w:rsidP="00152660">
      <w:pPr>
        <w:pStyle w:val="a8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52660" w:rsidRPr="00C41726" w:rsidRDefault="00DB17B2" w:rsidP="00152660">
      <w:pPr>
        <w:pStyle w:val="a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17B2">
        <w:rPr>
          <w:rFonts w:ascii="Times New Roman" w:hAnsi="Times New Roman" w:cs="Times New Roman"/>
          <w:b/>
          <w:sz w:val="24"/>
          <w:szCs w:val="24"/>
        </w:rPr>
        <w:t>Инструкция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B17B2">
        <w:rPr>
          <w:rFonts w:ascii="Times New Roman" w:hAnsi="Times New Roman" w:cs="Times New Roman"/>
          <w:b/>
          <w:sz w:val="24"/>
          <w:szCs w:val="24"/>
        </w:rPr>
        <w:t>по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B17B2">
        <w:rPr>
          <w:rFonts w:ascii="Times New Roman" w:hAnsi="Times New Roman" w:cs="Times New Roman"/>
          <w:b/>
          <w:sz w:val="24"/>
          <w:szCs w:val="24"/>
        </w:rPr>
        <w:t>выполнению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B17B2">
        <w:rPr>
          <w:rFonts w:ascii="Times New Roman" w:hAnsi="Times New Roman" w:cs="Times New Roman"/>
          <w:b/>
          <w:sz w:val="24"/>
          <w:szCs w:val="24"/>
        </w:rPr>
        <w:t>работы</w:t>
      </w:r>
    </w:p>
    <w:p w:rsidR="00DB17B2" w:rsidRDefault="00DB17B2" w:rsidP="00DB17B2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выполнение работы по биологии даётся 45 минут. Работа включает в себя 10 заданий.</w:t>
      </w:r>
    </w:p>
    <w:p w:rsidR="00DB17B2" w:rsidRDefault="00DB17B2" w:rsidP="00DB17B2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 ответа зачеркните его и запишите рядом новый.</w:t>
      </w:r>
    </w:p>
    <w:p w:rsidR="00DB17B2" w:rsidRDefault="00DB17B2" w:rsidP="00DB17B2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выполнении работы не разрешается пользоваться учебником, рабочими тетрадями и другим справочным материалом.</w:t>
      </w:r>
    </w:p>
    <w:p w:rsidR="00DB17B2" w:rsidRDefault="00DB17B2" w:rsidP="00DB17B2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необходимости можно пользоваться черновиком. Записи в черновике проверяться и оцениваться не будут.</w:t>
      </w:r>
    </w:p>
    <w:p w:rsidR="00DB17B2" w:rsidRDefault="00DB17B2" w:rsidP="00DB17B2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DB17B2" w:rsidRDefault="00DB17B2" w:rsidP="00DB17B2">
      <w:pPr>
        <w:pStyle w:val="a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времени пропускайте задание, которое не удаётся выполнить сразу, и переходите к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следующему. Если после выполнения всей работы у Вас останется время, то Вы сможете</w:t>
      </w:r>
    </w:p>
    <w:p w:rsidR="00DB17B2" w:rsidRDefault="00DB17B2" w:rsidP="00DB17B2">
      <w:pPr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вернуться к пропущенным заданиям.</w:t>
      </w:r>
    </w:p>
    <w:p w:rsidR="00DB17B2" w:rsidRDefault="00DB17B2" w:rsidP="00AA08C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</w:pPr>
    </w:p>
    <w:p w:rsidR="00152660" w:rsidRDefault="00152660" w:rsidP="00AA08C6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</w:pPr>
      <w:r w:rsidRPr="006E515A">
        <w:rPr>
          <w:rFonts w:ascii="Times New Roman" w:hAnsi="Times New Roman" w:cs="Times New Roman"/>
          <w:b/>
          <w:bCs/>
          <w:i/>
          <w:iCs/>
          <w:color w:val="000000" w:themeColor="text1"/>
          <w:sz w:val="24"/>
          <w:szCs w:val="24"/>
        </w:rPr>
        <w:t>Желаем успеха!</w:t>
      </w:r>
    </w:p>
    <w:p w:rsidR="00AC39A5" w:rsidRPr="008921C4" w:rsidRDefault="00AC39A5" w:rsidP="00AA08C6">
      <w:pPr>
        <w:spacing w:after="0" w:line="240" w:lineRule="auto"/>
        <w:jc w:val="center"/>
        <w:rPr>
          <w:rFonts w:ascii="Times New Roman" w:hAnsi="Times New Roman" w:cs="Times New Roman"/>
          <w:bCs/>
          <w:i/>
          <w:iCs/>
          <w:color w:val="000000" w:themeColor="text1"/>
          <w:sz w:val="24"/>
          <w:szCs w:val="24"/>
        </w:rPr>
      </w:pPr>
    </w:p>
    <w:p w:rsidR="00AC39A5" w:rsidRPr="008921C4" w:rsidRDefault="00AC39A5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1. </w:t>
      </w: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Какой метод Вы бы использовали для изучения поведения бабочек?</w:t>
      </w:r>
    </w:p>
    <w:p w:rsidR="00AC39A5" w:rsidRPr="008921C4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362A73BE" wp14:editId="15A71E36">
            <wp:simplePos x="0" y="0"/>
            <wp:positionH relativeFrom="column">
              <wp:posOffset>2714625</wp:posOffset>
            </wp:positionH>
            <wp:positionV relativeFrom="paragraph">
              <wp:posOffset>135890</wp:posOffset>
            </wp:positionV>
            <wp:extent cx="2377440" cy="1333500"/>
            <wp:effectExtent l="0" t="0" r="3810" b="0"/>
            <wp:wrapThrough wrapText="bothSides">
              <wp:wrapPolygon edited="0">
                <wp:start x="0" y="0"/>
                <wp:lineTo x="0" y="21291"/>
                <wp:lineTo x="21462" y="21291"/>
                <wp:lineTo x="21462" y="0"/>
                <wp:lineTo x="0" y="0"/>
              </wp:wrapPolygon>
            </wp:wrapThrough>
            <wp:docPr id="3" name="Рисунок 3" descr="https://bio8-vpr.sdamgia.ru/get_file?id=36616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bio8-vpr.sdamgia.ru/get_file?id=36616&amp;png=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21C4">
        <w:rPr>
          <w:lang w:eastAsia="ru-RU"/>
        </w:rPr>
        <w:t> </w:t>
      </w:r>
      <w:r w:rsidRPr="008921C4">
        <w:rPr>
          <w:rFonts w:ascii="Times New Roman" w:hAnsi="Times New Roman" w:cs="Times New Roman"/>
          <w:sz w:val="24"/>
          <w:szCs w:val="24"/>
          <w:lang w:eastAsia="ru-RU"/>
        </w:rPr>
        <w:t>1)  микроскопия</w:t>
      </w:r>
    </w:p>
    <w:p w:rsidR="00AC39A5" w:rsidRPr="008921C4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sz w:val="24"/>
          <w:szCs w:val="24"/>
          <w:lang w:eastAsia="ru-RU"/>
        </w:rPr>
        <w:t>2)  гибридизация</w:t>
      </w:r>
    </w:p>
    <w:p w:rsidR="00AC39A5" w:rsidRPr="008921C4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sz w:val="24"/>
          <w:szCs w:val="24"/>
          <w:lang w:eastAsia="ru-RU"/>
        </w:rPr>
        <w:t>3)  вскрытие</w:t>
      </w:r>
    </w:p>
    <w:p w:rsidR="00AC39A5" w:rsidRPr="008921C4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sz w:val="24"/>
          <w:szCs w:val="24"/>
          <w:lang w:eastAsia="ru-RU"/>
        </w:rPr>
        <w:t>4)  наблюдение</w:t>
      </w:r>
    </w:p>
    <w:p w:rsidR="00DD318B" w:rsidRPr="008921C4" w:rsidRDefault="00DD318B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D318B" w:rsidRPr="008921C4" w:rsidRDefault="00DD318B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D318B" w:rsidRPr="008921C4" w:rsidRDefault="00DD318B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D318B" w:rsidRPr="008921C4" w:rsidRDefault="00DD318B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D318B" w:rsidRPr="008921C4" w:rsidRDefault="00DD318B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C39A5" w:rsidRPr="008921C4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bCs/>
          <w:sz w:val="24"/>
          <w:szCs w:val="24"/>
          <w:lang w:eastAsia="ru-RU"/>
        </w:rPr>
        <w:t>2.  </w:t>
      </w:r>
      <w:r w:rsidRPr="008921C4">
        <w:rPr>
          <w:rFonts w:ascii="Times New Roman" w:hAnsi="Times New Roman" w:cs="Times New Roman"/>
          <w:sz w:val="24"/>
          <w:szCs w:val="24"/>
          <w:lang w:eastAsia="ru-RU"/>
        </w:rPr>
        <w:t xml:space="preserve">Известно, что </w:t>
      </w:r>
      <w:r w:rsidRPr="008921C4">
        <w:rPr>
          <w:rFonts w:ascii="Times New Roman" w:hAnsi="Times New Roman" w:cs="Times New Roman"/>
          <w:bCs/>
          <w:sz w:val="24"/>
          <w:szCs w:val="24"/>
          <w:lang w:eastAsia="ru-RU"/>
        </w:rPr>
        <w:t>обыкновенный тритон</w:t>
      </w:r>
      <w:r w:rsidRPr="008921C4">
        <w:rPr>
          <w:rFonts w:ascii="Times New Roman" w:hAnsi="Times New Roman" w:cs="Times New Roman"/>
          <w:sz w:val="24"/>
          <w:szCs w:val="24"/>
          <w:lang w:eastAsia="ru-RU"/>
        </w:rPr>
        <w:t xml:space="preserve">  — типичное хвостатое земноводное. Используя эти сведения, выберите из приведённого ниже списка три утверждения, относящихся к описанию </w:t>
      </w:r>
      <w:r w:rsidRPr="008921C4">
        <w:rPr>
          <w:rFonts w:ascii="Times New Roman" w:hAnsi="Times New Roman" w:cs="Times New Roman"/>
          <w:bCs/>
          <w:sz w:val="24"/>
          <w:szCs w:val="24"/>
          <w:lang w:eastAsia="ru-RU"/>
        </w:rPr>
        <w:t>данных</w:t>
      </w:r>
      <w:r w:rsidRPr="008921C4">
        <w:rPr>
          <w:rFonts w:ascii="Times New Roman" w:hAnsi="Times New Roman" w:cs="Times New Roman"/>
          <w:sz w:val="24"/>
          <w:szCs w:val="24"/>
          <w:lang w:eastAsia="ru-RU"/>
        </w:rPr>
        <w:t xml:space="preserve"> признаков этого животного.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 xml:space="preserve">Запишите в ответе </w:t>
      </w:r>
      <w:r w:rsidRPr="00DD318B">
        <w:rPr>
          <w:rFonts w:ascii="Times New Roman" w:hAnsi="Times New Roman" w:cs="Times New Roman"/>
          <w:bCs/>
          <w:sz w:val="24"/>
          <w:szCs w:val="24"/>
          <w:lang w:eastAsia="ru-RU"/>
        </w:rPr>
        <w:t>цифры</w:t>
      </w:r>
      <w:r w:rsidRPr="00DD318B">
        <w:rPr>
          <w:rFonts w:ascii="Times New Roman" w:hAnsi="Times New Roman" w:cs="Times New Roman"/>
          <w:sz w:val="24"/>
          <w:szCs w:val="24"/>
          <w:lang w:eastAsia="ru-RU"/>
        </w:rPr>
        <w:t>, соответствующие выбранным ответам.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 1)  Тритон обыкновенный является одним из самых мелких видов тритонов, длина тела земноводного  — 7 до 11 см, включая хвост, который составляет половину общей длины тела.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2)  Обыкновенный тритон отличается высокой устойчивостью к воздействию низких температур.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3)  Оплодотворение у тритона наружное и происходит в воде.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4)  Окраска тела коричнево-бурая или оливковая, брюшко жёлтое или светло-оранжевое с тёмными пятнышками.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5)  Вид широко распространён на большей части Европы. На востоке ареал захватывает часть Азии до Алтайских гор.</w:t>
      </w:r>
    </w:p>
    <w:p w:rsidR="00AC39A5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6)  Личинки проходят стадию метаморфоза к концу лета, но известны случаи, когда личинки оставались в водоёмах до следующей весны.</w:t>
      </w:r>
    </w:p>
    <w:p w:rsidR="000D2146" w:rsidRDefault="000D2146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D318B" w:rsidRPr="00DD318B" w:rsidRDefault="00DD318B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C39A5" w:rsidRPr="008921C4" w:rsidRDefault="008921C4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bCs/>
          <w:sz w:val="24"/>
          <w:szCs w:val="24"/>
          <w:lang w:eastAsia="ru-RU"/>
        </w:rPr>
        <w:lastRenderedPageBreak/>
        <w:t>3.1.</w:t>
      </w:r>
      <w:r w:rsidR="00DD318B" w:rsidRPr="008921C4">
        <w:rPr>
          <w:rFonts w:ascii="Times New Roman" w:hAnsi="Times New Roman" w:cs="Times New Roman"/>
          <w:bCs/>
          <w:sz w:val="24"/>
          <w:szCs w:val="24"/>
          <w:lang w:eastAsia="ru-RU"/>
        </w:rPr>
        <w:t> </w:t>
      </w:r>
      <w:r w:rsidR="00AC39A5" w:rsidRPr="008921C4">
        <w:rPr>
          <w:rFonts w:ascii="Times New Roman" w:hAnsi="Times New Roman" w:cs="Times New Roman"/>
          <w:sz w:val="24"/>
          <w:szCs w:val="24"/>
          <w:lang w:eastAsia="ru-RU"/>
        </w:rPr>
        <w:t xml:space="preserve">Определите тип развития насекомых, приведённых в перечне. Запишите цифры, под которыми указаны животные, в соответствующую ячейку таблицы. 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 Список животных: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1)  белянка рапсовая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2)  кузнечик певчий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3)  клоп мраморный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4)  тля капустная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5)  малиновый долгоносик</w:t>
      </w:r>
    </w:p>
    <w:p w:rsidR="00AC39A5" w:rsidRPr="00DD318B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6)  жук-олень</w:t>
      </w:r>
    </w:p>
    <w:p w:rsidR="00AC39A5" w:rsidRDefault="00AC39A5" w:rsidP="004A3061">
      <w:pPr>
        <w:pStyle w:val="a8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D318B">
        <w:rPr>
          <w:rFonts w:ascii="Times New Roman" w:hAnsi="Times New Roman" w:cs="Times New Roman"/>
          <w:sz w:val="24"/>
          <w:szCs w:val="24"/>
          <w:lang w:eastAsia="ru-RU"/>
        </w:rPr>
        <w:t> Ответ в каждую ячейку запишите в виде последовательности цифр, в порядке их возрастания.</w:t>
      </w:r>
    </w:p>
    <w:p w:rsidR="00192FA8" w:rsidRPr="00192FA8" w:rsidRDefault="00192FA8" w:rsidP="004A3061">
      <w:pPr>
        <w:pStyle w:val="a8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785"/>
        <w:gridCol w:w="4785"/>
      </w:tblGrid>
      <w:tr w:rsidR="00192FA8" w:rsidRPr="00192FA8" w:rsidTr="00DD318B">
        <w:tc>
          <w:tcPr>
            <w:tcW w:w="4785" w:type="dxa"/>
          </w:tcPr>
          <w:p w:rsidR="00DD318B" w:rsidRPr="00192FA8" w:rsidRDefault="00DD318B" w:rsidP="004A3061">
            <w:pPr>
              <w:spacing w:before="100" w:beforeAutospacing="1" w:after="100" w:afterAutospacing="1"/>
              <w:ind w:firstLine="709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2F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Развитие с полным превращением</w:t>
            </w:r>
          </w:p>
        </w:tc>
        <w:tc>
          <w:tcPr>
            <w:tcW w:w="4785" w:type="dxa"/>
          </w:tcPr>
          <w:p w:rsidR="00DD318B" w:rsidRPr="00192FA8" w:rsidRDefault="00DD318B" w:rsidP="004A3061">
            <w:pPr>
              <w:spacing w:before="100" w:beforeAutospacing="1" w:after="100" w:afterAutospacing="1"/>
              <w:ind w:firstLine="70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2F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Развитие с неполным превращением</w:t>
            </w:r>
          </w:p>
        </w:tc>
      </w:tr>
      <w:tr w:rsidR="00192FA8" w:rsidTr="00DD318B">
        <w:tc>
          <w:tcPr>
            <w:tcW w:w="4785" w:type="dxa"/>
          </w:tcPr>
          <w:p w:rsidR="00DD318B" w:rsidRDefault="00DD318B" w:rsidP="004A3061">
            <w:pPr>
              <w:spacing w:before="100" w:beforeAutospacing="1" w:after="100" w:afterAutospacing="1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5" w:type="dxa"/>
          </w:tcPr>
          <w:p w:rsidR="00DD318B" w:rsidRDefault="00DD318B" w:rsidP="004A3061">
            <w:pPr>
              <w:spacing w:before="100" w:beforeAutospacing="1" w:after="100" w:afterAutospacing="1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92FA8" w:rsidRPr="008921C4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AC39A5" w:rsidRPr="008921C4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4D03F5E6" wp14:editId="2BFD57B7">
            <wp:simplePos x="0" y="0"/>
            <wp:positionH relativeFrom="column">
              <wp:posOffset>2661285</wp:posOffset>
            </wp:positionH>
            <wp:positionV relativeFrom="paragraph">
              <wp:posOffset>226695</wp:posOffset>
            </wp:positionV>
            <wp:extent cx="2547620" cy="2125980"/>
            <wp:effectExtent l="0" t="0" r="5080" b="7620"/>
            <wp:wrapThrough wrapText="bothSides">
              <wp:wrapPolygon edited="0">
                <wp:start x="0" y="0"/>
                <wp:lineTo x="0" y="21484"/>
                <wp:lineTo x="21482" y="21484"/>
                <wp:lineTo x="21482" y="0"/>
                <wp:lineTo x="0" y="0"/>
              </wp:wrapPolygon>
            </wp:wrapThrough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620" cy="2125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3.2</w:t>
      </w: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  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Какой тип развития характерен для осьминога обыкновенного, изображённого на рисунке 1? Обоснуйте свой ответ.</w:t>
      </w:r>
    </w:p>
    <w:p w:rsidR="00192FA8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2FA8" w:rsidRPr="00192FA8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92FA8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92FA8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92FA8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92FA8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92FA8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92FA8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92FA8" w:rsidRDefault="00192FA8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A3061" w:rsidRPr="008921C4" w:rsidRDefault="004A3061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22FCB6D1" wp14:editId="53FE469E">
            <wp:simplePos x="0" y="0"/>
            <wp:positionH relativeFrom="margin">
              <wp:align>right</wp:align>
            </wp:positionH>
            <wp:positionV relativeFrom="paragraph">
              <wp:posOffset>462280</wp:posOffset>
            </wp:positionV>
            <wp:extent cx="2682240" cy="2095500"/>
            <wp:effectExtent l="0" t="0" r="3810" b="0"/>
            <wp:wrapTopAndBottom/>
            <wp:docPr id="9" name="Рисунок 9" descr="https://bio8-vpr.sdamgia.ru/get_file?id=63642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bio8-vpr.sdamgia.ru/get_file?id=63642&amp;png=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24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21C4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4.</w:t>
      </w:r>
      <w:r w:rsidR="00192FA8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 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Рассмотрите фотографию пятнистой собаки породы </w:t>
      </w:r>
      <w:r w:rsidR="00AC39A5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американский кокер-спаниель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выполните задания.</w:t>
      </w:r>
    </w:p>
    <w:p w:rsidR="00AC39A5" w:rsidRDefault="008921C4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4.1. </w:t>
      </w:r>
      <w:r w:rsidR="00AC39A5"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Выберите характеристики, соответствующие внешнему строению собаки, по следующему плану: окрас шерсти, форма ушей, форма хвоста. </w:t>
      </w:r>
    </w:p>
    <w:p w:rsidR="000D2146" w:rsidRDefault="000D2146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D2146" w:rsidRDefault="000D2146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D2146" w:rsidRDefault="000D2146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D2146" w:rsidRPr="004A3061" w:rsidRDefault="000D2146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C39A5" w:rsidRPr="00AC39A5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 </w:t>
      </w:r>
      <w:r w:rsidRPr="00AC39A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А. Окрас</w:t>
      </w:r>
    </w:p>
    <w:p w:rsidR="00AC39A5" w:rsidRPr="00AC39A5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9A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EAB9A41" wp14:editId="60E37069">
            <wp:extent cx="6316980" cy="1520381"/>
            <wp:effectExtent l="0" t="0" r="7620" b="3810"/>
            <wp:docPr id="10" name="Рисунок 10" descr="https://bio8-vpr.sdamgia.ru/get_file?id=52223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bio8-vpr.sdamgia.ru/get_file?id=52223&amp;png=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8843" cy="1542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39A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Б. Форма ушей</w:t>
      </w:r>
    </w:p>
    <w:p w:rsidR="00AC39A5" w:rsidRPr="00AC39A5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9A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849A4F4" wp14:editId="4AC8963A">
            <wp:extent cx="6263640" cy="1129728"/>
            <wp:effectExtent l="0" t="0" r="3810" b="0"/>
            <wp:docPr id="11" name="Рисунок 11" descr="https://bio8-vpr.sdamgia.ru/get_file?id=52224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bio8-vpr.sdamgia.ru/get_file?id=52224&amp;png=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234" cy="1143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39A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В. Форма хвоста</w:t>
      </w:r>
    </w:p>
    <w:p w:rsidR="00AC39A5" w:rsidRPr="00AC39A5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9A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C49E980" wp14:editId="41E57B46">
            <wp:extent cx="6271260" cy="1514669"/>
            <wp:effectExtent l="0" t="0" r="0" b="9525"/>
            <wp:docPr id="12" name="Рисунок 12" descr="https://bio8-vpr.sdamgia.ru/get_file?id=52225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bio8-vpr.sdamgia.ru/get_file?id=52225&amp;png=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6782" cy="15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9A5" w:rsidRPr="00AC39A5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Запишите в таблицу выбранные цифры под соответствующими буквами.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192FA8" w:rsidTr="00192FA8">
        <w:tc>
          <w:tcPr>
            <w:tcW w:w="3190" w:type="dxa"/>
          </w:tcPr>
          <w:p w:rsidR="00192FA8" w:rsidRPr="00192FA8" w:rsidRDefault="00AC39A5" w:rsidP="00192FA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C39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="00192FA8" w:rsidRPr="00192F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190" w:type="dxa"/>
          </w:tcPr>
          <w:p w:rsidR="00192FA8" w:rsidRPr="00192FA8" w:rsidRDefault="00192FA8" w:rsidP="00192FA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2F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190" w:type="dxa"/>
          </w:tcPr>
          <w:p w:rsidR="00192FA8" w:rsidRPr="00192FA8" w:rsidRDefault="00192FA8" w:rsidP="00192FA8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2FA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</w:tr>
      <w:tr w:rsidR="00192FA8" w:rsidTr="00192FA8">
        <w:tc>
          <w:tcPr>
            <w:tcW w:w="3190" w:type="dxa"/>
          </w:tcPr>
          <w:p w:rsidR="00192FA8" w:rsidRDefault="00192FA8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90" w:type="dxa"/>
          </w:tcPr>
          <w:p w:rsidR="00192FA8" w:rsidRDefault="00192FA8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90" w:type="dxa"/>
          </w:tcPr>
          <w:p w:rsidR="00192FA8" w:rsidRDefault="00192FA8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92FA8" w:rsidRDefault="00192FA8" w:rsidP="00AC39A5">
      <w:pPr>
        <w:spacing w:after="7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C39A5" w:rsidRPr="008921C4" w:rsidRDefault="008921C4" w:rsidP="00192FA8">
      <w:pPr>
        <w:spacing w:after="75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4.2.</w:t>
      </w:r>
      <w:r w:rsidR="00192FA8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  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Елена решила выяснить, соответствует ли изображённая на фотографии собака породы американский кокер-спаниель стандартам для использования её в целях чистопородного размножения в клубе собаководства. Помогите Елене решить эту задачу, воспользовавшись фрагментом описания стандарта данной породы.</w:t>
      </w:r>
    </w:p>
    <w:p w:rsidR="00AC39A5" w:rsidRPr="00192FA8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192FA8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Стандарт породы американский кокер-спаниель (фрагмент)</w:t>
      </w:r>
    </w:p>
    <w:p w:rsidR="00AC39A5" w:rsidRPr="00AC39A5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  Окрас: однотонный, </w:t>
      </w:r>
      <w:proofErr w:type="spellStart"/>
      <w:r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подпалый</w:t>
      </w:r>
      <w:proofErr w:type="spellEnd"/>
      <w:r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>, пятнистый.</w:t>
      </w:r>
    </w:p>
    <w:p w:rsidR="00AC39A5" w:rsidRPr="00AC39A5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>2.  Форма ушей: висящие.</w:t>
      </w:r>
    </w:p>
    <w:p w:rsidR="00AC39A5" w:rsidRPr="00AC39A5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>3.  Форма хвоста: прутом или купированный.</w:t>
      </w:r>
    </w:p>
    <w:p w:rsidR="00AC39A5" w:rsidRPr="00AC39A5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> Сделайте заключение о соответствии изображённой на фотографии собаки указанным стандартам породы. Оцените возможность использования собаки этой породы для чистопородного размножения в клубе собаководства.</w:t>
      </w:r>
    </w:p>
    <w:p w:rsidR="00AC39A5" w:rsidRPr="008921C4" w:rsidRDefault="008921C4" w:rsidP="00192FA8">
      <w:pPr>
        <w:spacing w:after="7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 xml:space="preserve">5. </w:t>
      </w:r>
      <w:r w:rsidR="00192FA8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  В 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приведённой ниже таблице между позициями первого и второго столбцов имеется взаимосвязь. </w:t>
      </w:r>
    </w:p>
    <w:tbl>
      <w:tblPr>
        <w:tblW w:w="0" w:type="auto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69"/>
        <w:gridCol w:w="904"/>
      </w:tblGrid>
      <w:tr w:rsidR="00AC39A5" w:rsidRPr="00AC39A5" w:rsidTr="00192FA8">
        <w:trPr>
          <w:tblCellSpacing w:w="15" w:type="dxa"/>
        </w:trPr>
        <w:tc>
          <w:tcPr>
            <w:tcW w:w="0" w:type="auto"/>
            <w:vAlign w:val="center"/>
            <w:hideMark/>
          </w:tcPr>
          <w:p w:rsidR="00AC39A5" w:rsidRPr="00AC39A5" w:rsidRDefault="00AC39A5" w:rsidP="00AC39A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C39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AC39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Целое</w:t>
            </w:r>
          </w:p>
        </w:tc>
        <w:tc>
          <w:tcPr>
            <w:tcW w:w="0" w:type="auto"/>
            <w:vAlign w:val="center"/>
            <w:hideMark/>
          </w:tcPr>
          <w:p w:rsidR="00AC39A5" w:rsidRPr="00AC39A5" w:rsidRDefault="00AC39A5" w:rsidP="00AC39A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AC39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Часть</w:t>
            </w:r>
          </w:p>
        </w:tc>
      </w:tr>
      <w:tr w:rsidR="00AC39A5" w:rsidRPr="00AC39A5" w:rsidTr="00192FA8">
        <w:trPr>
          <w:tblCellSpacing w:w="15" w:type="dxa"/>
        </w:trPr>
        <w:tc>
          <w:tcPr>
            <w:tcW w:w="0" w:type="auto"/>
            <w:vAlign w:val="center"/>
            <w:hideMark/>
          </w:tcPr>
          <w:p w:rsidR="00AC39A5" w:rsidRPr="00AC39A5" w:rsidRDefault="00AC39A5" w:rsidP="00AC39A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9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пищеварительная система</w:t>
            </w:r>
          </w:p>
        </w:tc>
        <w:tc>
          <w:tcPr>
            <w:tcW w:w="0" w:type="auto"/>
            <w:vAlign w:val="center"/>
            <w:hideMark/>
          </w:tcPr>
          <w:p w:rsidR="00AC39A5" w:rsidRPr="00AC39A5" w:rsidRDefault="00AC39A5" w:rsidP="00AC39A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9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...</w:t>
            </w:r>
          </w:p>
        </w:tc>
      </w:tr>
      <w:tr w:rsidR="00AC39A5" w:rsidRPr="00AC39A5" w:rsidTr="00192FA8">
        <w:trPr>
          <w:tblCellSpacing w:w="15" w:type="dxa"/>
        </w:trPr>
        <w:tc>
          <w:tcPr>
            <w:tcW w:w="0" w:type="auto"/>
            <w:vAlign w:val="center"/>
            <w:hideMark/>
          </w:tcPr>
          <w:p w:rsidR="00AC39A5" w:rsidRPr="00AC39A5" w:rsidRDefault="00AC39A5" w:rsidP="00AC39A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9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нервная система</w:t>
            </w:r>
          </w:p>
        </w:tc>
        <w:tc>
          <w:tcPr>
            <w:tcW w:w="0" w:type="auto"/>
            <w:vAlign w:val="center"/>
            <w:hideMark/>
          </w:tcPr>
          <w:p w:rsidR="00AC39A5" w:rsidRPr="00AC39A5" w:rsidRDefault="00AC39A5" w:rsidP="00AC39A5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39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ганглий</w:t>
            </w:r>
          </w:p>
        </w:tc>
      </w:tr>
    </w:tbl>
    <w:p w:rsidR="00AC39A5" w:rsidRPr="00AC39A5" w:rsidRDefault="008921C4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5.1.</w:t>
      </w:r>
      <w:r w:rsidR="00AC39A5"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> Какое понятие следует вписать на место пропуска в этой таблице?</w:t>
      </w:r>
    </w:p>
    <w:p w:rsidR="00AC39A5" w:rsidRPr="00192FA8" w:rsidRDefault="00AC39A5" w:rsidP="00192FA8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  <w:r w:rsidRPr="00192FA8">
        <w:rPr>
          <w:rFonts w:ascii="Times New Roman" w:hAnsi="Times New Roman" w:cs="Times New Roman"/>
          <w:sz w:val="24"/>
          <w:szCs w:val="24"/>
          <w:lang w:eastAsia="ru-RU"/>
        </w:rPr>
        <w:t>1)  хорда</w:t>
      </w:r>
    </w:p>
    <w:p w:rsidR="00AC39A5" w:rsidRPr="00192FA8" w:rsidRDefault="00AC39A5" w:rsidP="00192FA8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  <w:r w:rsidRPr="00192FA8">
        <w:rPr>
          <w:rFonts w:ascii="Times New Roman" w:hAnsi="Times New Roman" w:cs="Times New Roman"/>
          <w:sz w:val="24"/>
          <w:szCs w:val="24"/>
          <w:lang w:eastAsia="ru-RU"/>
        </w:rPr>
        <w:t>2)  почка</w:t>
      </w:r>
    </w:p>
    <w:p w:rsidR="00AC39A5" w:rsidRPr="00192FA8" w:rsidRDefault="00AC39A5" w:rsidP="00192FA8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  <w:r w:rsidRPr="00192FA8">
        <w:rPr>
          <w:rFonts w:ascii="Times New Roman" w:hAnsi="Times New Roman" w:cs="Times New Roman"/>
          <w:sz w:val="24"/>
          <w:szCs w:val="24"/>
          <w:lang w:eastAsia="ru-RU"/>
        </w:rPr>
        <w:t>3)  трахея</w:t>
      </w:r>
    </w:p>
    <w:p w:rsidR="00AC39A5" w:rsidRDefault="00AC39A5" w:rsidP="00192FA8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  <w:r w:rsidRPr="00192FA8">
        <w:rPr>
          <w:rFonts w:ascii="Times New Roman" w:hAnsi="Times New Roman" w:cs="Times New Roman"/>
          <w:sz w:val="24"/>
          <w:szCs w:val="24"/>
          <w:lang w:eastAsia="ru-RU"/>
        </w:rPr>
        <w:t>4)  кишечник</w:t>
      </w:r>
    </w:p>
    <w:p w:rsidR="00192FA8" w:rsidRPr="00192FA8" w:rsidRDefault="00192FA8" w:rsidP="00192FA8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C39A5" w:rsidRPr="008921C4" w:rsidRDefault="008921C4" w:rsidP="00192FA8">
      <w:pPr>
        <w:spacing w:after="75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5.2.</w:t>
      </w:r>
      <w:r w:rsidR="00AC39A5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  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представляет собой ганглий?</w:t>
      </w:r>
    </w:p>
    <w:p w:rsidR="00192FA8" w:rsidRPr="008921C4" w:rsidRDefault="00192FA8" w:rsidP="00192FA8">
      <w:pPr>
        <w:spacing w:after="7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0B3D16D6" wp14:editId="41A1C684">
            <wp:simplePos x="0" y="0"/>
            <wp:positionH relativeFrom="column">
              <wp:posOffset>2169795</wp:posOffset>
            </wp:positionH>
            <wp:positionV relativeFrom="paragraph">
              <wp:posOffset>139065</wp:posOffset>
            </wp:positionV>
            <wp:extent cx="3536315" cy="3497580"/>
            <wp:effectExtent l="0" t="0" r="6985" b="7620"/>
            <wp:wrapThrough wrapText="bothSides">
              <wp:wrapPolygon edited="0">
                <wp:start x="0" y="0"/>
                <wp:lineTo x="0" y="21529"/>
                <wp:lineTo x="21526" y="21529"/>
                <wp:lineTo x="21526" y="0"/>
                <wp:lineTo x="0" y="0"/>
              </wp:wrapPolygon>
            </wp:wrapThrough>
            <wp:docPr id="18" name="Рисунок 18" descr="https://bio8-vpr.sdamgia.ru/get_file?id=52188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s://bio8-vpr.sdamgia.ru/get_file?id=52188&amp;png=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6315" cy="349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21C4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6. 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Рассмотрите рисунок, на котором представлен цикл развития печёночного сосальщика и ответьте на вопросы.</w:t>
      </w: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192FA8" w:rsidRPr="00192FA8" w:rsidRDefault="008921C4" w:rsidP="00192FA8">
      <w:pPr>
        <w:spacing w:after="7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6.1. </w:t>
      </w:r>
      <w:r w:rsidR="00192FA8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192FA8" w:rsidRPr="00AC39A5">
        <w:rPr>
          <w:rFonts w:ascii="Times New Roman" w:eastAsia="Times New Roman" w:hAnsi="Times New Roman" w:cs="Times New Roman"/>
          <w:sz w:val="24"/>
          <w:szCs w:val="24"/>
          <w:lang w:eastAsia="ru-RU"/>
        </w:rPr>
        <w:t>акой цифрой обозначен на рисунке окончательный хозяин паразита?</w:t>
      </w:r>
    </w:p>
    <w:p w:rsidR="00AC39A5" w:rsidRDefault="00AC39A5" w:rsidP="00192FA8">
      <w:pPr>
        <w:spacing w:after="7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2FA8" w:rsidRPr="00AC39A5" w:rsidRDefault="00192FA8" w:rsidP="00192FA8">
      <w:pPr>
        <w:spacing w:after="7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C39A5" w:rsidRDefault="00AC39A5" w:rsidP="00AC39A5">
      <w:pPr>
        <w:spacing w:before="100" w:beforeAutospacing="1" w:after="100" w:afterAutospacing="1" w:line="240" w:lineRule="auto"/>
        <w:ind w:firstLine="37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2FA8" w:rsidRDefault="00192FA8" w:rsidP="00AC39A5">
      <w:pPr>
        <w:spacing w:before="100" w:beforeAutospacing="1" w:after="100" w:afterAutospacing="1" w:line="240" w:lineRule="auto"/>
        <w:ind w:firstLine="37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2FA8" w:rsidRDefault="00192FA8" w:rsidP="00AC39A5">
      <w:pPr>
        <w:spacing w:before="100" w:beforeAutospacing="1" w:after="100" w:afterAutospacing="1" w:line="240" w:lineRule="auto"/>
        <w:ind w:firstLine="37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92FA8" w:rsidRDefault="00192FA8" w:rsidP="00192FA8">
      <w:pPr>
        <w:spacing w:after="7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A3061" w:rsidRDefault="004A3061" w:rsidP="00192FA8">
      <w:pPr>
        <w:spacing w:after="7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A3061" w:rsidRDefault="004A3061" w:rsidP="00192FA8">
      <w:pPr>
        <w:spacing w:after="75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AC39A5" w:rsidRPr="008921C4" w:rsidRDefault="008921C4" w:rsidP="004A306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6.2</w:t>
      </w:r>
      <w:r w:rsidR="00192FA8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  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Может ли человек заразиться печёночным сосальщиком, если он работает в хлеву и регулярно занимается уборкой коровьего навоза? Ответ обоснуйте.</w:t>
      </w:r>
    </w:p>
    <w:p w:rsidR="008921C4" w:rsidRPr="008921C4" w:rsidRDefault="008921C4" w:rsidP="004A306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AC39A5" w:rsidRPr="008921C4" w:rsidRDefault="008921C4" w:rsidP="004A306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7.1</w:t>
      </w:r>
      <w:r w:rsidR="00AC39A5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  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соответствие между характеристиками и классами моллюсков: к каждой позиции, данной в первом столбце, подберите соответствующую позицию из второго столбца.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192FA8" w:rsidRPr="008921C4" w:rsidTr="000D2146">
        <w:tc>
          <w:tcPr>
            <w:tcW w:w="4785" w:type="dxa"/>
          </w:tcPr>
          <w:p w:rsidR="00192FA8" w:rsidRPr="008921C4" w:rsidRDefault="00192FA8" w:rsidP="00192FA8">
            <w:pPr>
              <w:pStyle w:val="a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ХАРАКТЕРИСТИКИ</w:t>
            </w:r>
          </w:p>
          <w:p w:rsidR="00192FA8" w:rsidRPr="008921C4" w:rsidRDefault="00192FA8" w:rsidP="00192FA8">
            <w:pPr>
              <w:pStyle w:val="a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А)  раковина состоит из двух створок</w:t>
            </w:r>
          </w:p>
          <w:p w:rsidR="00192FA8" w:rsidRPr="008921C4" w:rsidRDefault="00192FA8" w:rsidP="00192FA8">
            <w:pPr>
              <w:pStyle w:val="a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Б)  многие представители способны дышать атмосферным воздухом</w:t>
            </w:r>
          </w:p>
          <w:p w:rsidR="00192FA8" w:rsidRPr="008921C4" w:rsidRDefault="00192FA8" w:rsidP="00192FA8">
            <w:pPr>
              <w:pStyle w:val="a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В)  тело состоит из туловища и ноги</w:t>
            </w:r>
          </w:p>
          <w:p w:rsidR="00192FA8" w:rsidRPr="008921C4" w:rsidRDefault="00192FA8" w:rsidP="00192FA8">
            <w:pPr>
              <w:pStyle w:val="a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Г)  личиночная стадия у многих представителей отсутствует</w:t>
            </w:r>
          </w:p>
          <w:p w:rsidR="00192FA8" w:rsidRPr="008921C4" w:rsidRDefault="00192FA8" w:rsidP="00192FA8">
            <w:pPr>
              <w:pStyle w:val="a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Д)  имеются глаза</w:t>
            </w:r>
          </w:p>
          <w:p w:rsidR="00192FA8" w:rsidRPr="008921C4" w:rsidRDefault="00192FA8" w:rsidP="00192FA8">
            <w:pPr>
              <w:pStyle w:val="a8"/>
              <w:rPr>
                <w:lang w:eastAsia="ru-RU"/>
              </w:rPr>
            </w:pPr>
            <w:r w:rsidRPr="008921C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Е)  способ питания — фильтрация воды</w:t>
            </w:r>
          </w:p>
        </w:tc>
        <w:tc>
          <w:tcPr>
            <w:tcW w:w="4785" w:type="dxa"/>
          </w:tcPr>
          <w:p w:rsidR="00192FA8" w:rsidRPr="008921C4" w:rsidRDefault="00192FA8" w:rsidP="00192FA8">
            <w:pPr>
              <w:pStyle w:val="a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КЛАССЫ МОЛЛЮСКОВ</w:t>
            </w:r>
          </w:p>
          <w:p w:rsidR="00192FA8" w:rsidRPr="008921C4" w:rsidRDefault="00192FA8" w:rsidP="00192FA8">
            <w:pPr>
              <w:pStyle w:val="a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1)  Двустворчатые</w:t>
            </w:r>
          </w:p>
          <w:p w:rsidR="00192FA8" w:rsidRPr="008921C4" w:rsidRDefault="00192FA8" w:rsidP="00192FA8">
            <w:pPr>
              <w:pStyle w:val="a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2)  Брюхоногие</w:t>
            </w:r>
          </w:p>
          <w:p w:rsidR="00192FA8" w:rsidRPr="008921C4" w:rsidRDefault="00192FA8" w:rsidP="00192FA8">
            <w:pPr>
              <w:spacing w:after="7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192FA8" w:rsidRPr="008921C4" w:rsidRDefault="00192FA8" w:rsidP="00192FA8">
      <w:pPr>
        <w:spacing w:after="7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C39A5" w:rsidRPr="008921C4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8921C4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7.</w:t>
      </w:r>
      <w:r w:rsidR="00A66795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  </w:t>
      </w: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Приведите по три примера моллюсков, относящихся к указанным группам. Запишите их названия в таблицу.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838"/>
        <w:gridCol w:w="1475"/>
      </w:tblGrid>
      <w:tr w:rsidR="00AC39A5" w:rsidRPr="008921C4" w:rsidTr="00A66795">
        <w:tc>
          <w:tcPr>
            <w:tcW w:w="0" w:type="auto"/>
            <w:hideMark/>
          </w:tcPr>
          <w:p w:rsidR="00AC39A5" w:rsidRPr="008921C4" w:rsidRDefault="00AC39A5" w:rsidP="00AC39A5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92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8921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Двустворчатые</w:t>
            </w:r>
          </w:p>
        </w:tc>
        <w:tc>
          <w:tcPr>
            <w:tcW w:w="0" w:type="auto"/>
            <w:hideMark/>
          </w:tcPr>
          <w:p w:rsidR="00AC39A5" w:rsidRPr="008921C4" w:rsidRDefault="00AC39A5" w:rsidP="00AC39A5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8921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Брюхоногие</w:t>
            </w:r>
          </w:p>
        </w:tc>
      </w:tr>
      <w:tr w:rsidR="00AC39A5" w:rsidRPr="008921C4" w:rsidTr="00A66795">
        <w:trPr>
          <w:trHeight w:val="210"/>
        </w:trPr>
        <w:tc>
          <w:tcPr>
            <w:tcW w:w="0" w:type="auto"/>
            <w:hideMark/>
          </w:tcPr>
          <w:p w:rsidR="00AC39A5" w:rsidRPr="008921C4" w:rsidRDefault="00AC39A5" w:rsidP="00AC39A5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hideMark/>
          </w:tcPr>
          <w:p w:rsidR="00AC39A5" w:rsidRPr="008921C4" w:rsidRDefault="00AC39A5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C39A5" w:rsidRPr="008921C4" w:rsidTr="00A66795">
        <w:trPr>
          <w:trHeight w:val="210"/>
        </w:trPr>
        <w:tc>
          <w:tcPr>
            <w:tcW w:w="0" w:type="auto"/>
            <w:hideMark/>
          </w:tcPr>
          <w:p w:rsidR="00AC39A5" w:rsidRPr="008921C4" w:rsidRDefault="00AC39A5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hideMark/>
          </w:tcPr>
          <w:p w:rsidR="00AC39A5" w:rsidRPr="008921C4" w:rsidRDefault="00AC39A5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C39A5" w:rsidRPr="008921C4" w:rsidTr="00A66795">
        <w:trPr>
          <w:trHeight w:val="210"/>
        </w:trPr>
        <w:tc>
          <w:tcPr>
            <w:tcW w:w="0" w:type="auto"/>
            <w:hideMark/>
          </w:tcPr>
          <w:p w:rsidR="00AC39A5" w:rsidRPr="008921C4" w:rsidRDefault="00AC39A5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hideMark/>
          </w:tcPr>
          <w:p w:rsidR="00AC39A5" w:rsidRPr="008921C4" w:rsidRDefault="00AC39A5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A66795" w:rsidRPr="008921C4" w:rsidRDefault="00A66795" w:rsidP="00A66795">
      <w:pPr>
        <w:spacing w:after="75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AC39A5" w:rsidRPr="008921C4" w:rsidRDefault="008921C4" w:rsidP="004A3061">
      <w:pPr>
        <w:spacing w:before="100" w:beforeAutospacing="1" w:after="100" w:afterAutospacing="1" w:line="240" w:lineRule="auto"/>
        <w:ind w:firstLine="709"/>
        <w:jc w:val="both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bookmarkStart w:id="0" w:name="_GoBack"/>
      <w:bookmarkEnd w:id="0"/>
      <w:r w:rsidRPr="008921C4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8. </w:t>
      </w:r>
      <w:r w:rsidR="00AC39A5" w:rsidRPr="008921C4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Изучите данные приведённой ниже таблицы и ответьте на вопросы. </w:t>
      </w:r>
    </w:p>
    <w:p w:rsidR="00AC39A5" w:rsidRPr="008921C4" w:rsidRDefault="00AC39A5" w:rsidP="00A66795">
      <w:pPr>
        <w:spacing w:before="100" w:beforeAutospacing="1" w:after="100" w:afterAutospacing="1" w:line="240" w:lineRule="auto"/>
        <w:ind w:firstLine="375"/>
        <w:jc w:val="center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color w:val="0D0D0D" w:themeColor="text1" w:themeTint="F2"/>
          <w:sz w:val="24"/>
          <w:szCs w:val="24"/>
          <w:lang w:eastAsia="ru-RU"/>
        </w:rPr>
        <w:t>Размножение рыб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679"/>
        <w:gridCol w:w="1417"/>
        <w:gridCol w:w="1120"/>
        <w:gridCol w:w="1937"/>
        <w:gridCol w:w="2460"/>
      </w:tblGrid>
      <w:tr w:rsidR="008921C4" w:rsidRPr="008921C4" w:rsidTr="00A66795"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Вид рыб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Количество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икринок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Средний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диаметр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икринок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Средний возраст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наступления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proofErr w:type="spellStart"/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половозрелости</w:t>
            </w:r>
            <w:proofErr w:type="spellEnd"/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Средний возраст рыб,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выловленных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в разных водоёмах</w:t>
            </w:r>
          </w:p>
        </w:tc>
      </w:tr>
      <w:tr w:rsidR="008921C4" w:rsidRPr="008921C4" w:rsidTr="00A66795"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Щука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обыкновенная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30 тыс.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2,5–3 мм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3–4 года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5 лет</w:t>
            </w:r>
          </w:p>
        </w:tc>
      </w:tr>
      <w:tr w:rsidR="008921C4" w:rsidRPr="008921C4" w:rsidTr="00A66795"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Сельдь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норвежская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200 тыс.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1,3 мм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2–7 лет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8 лет</w:t>
            </w:r>
          </w:p>
        </w:tc>
      </w:tr>
      <w:tr w:rsidR="008921C4" w:rsidRPr="008921C4" w:rsidTr="00A66795"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Треска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балтийская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10 </w:t>
            </w:r>
            <w:proofErr w:type="gramStart"/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млн</w:t>
            </w:r>
            <w:proofErr w:type="gramEnd"/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1 мм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5–9 лет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 года</w:t>
            </w:r>
          </w:p>
        </w:tc>
      </w:tr>
      <w:tr w:rsidR="008921C4" w:rsidRPr="008921C4" w:rsidTr="00A66795"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Сазан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1,5 </w:t>
            </w:r>
            <w:proofErr w:type="gramStart"/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млн</w:t>
            </w:r>
            <w:proofErr w:type="gramEnd"/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1 мм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5–6 лет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8 лет</w:t>
            </w:r>
          </w:p>
        </w:tc>
      </w:tr>
      <w:tr w:rsidR="008921C4" w:rsidRPr="008921C4" w:rsidTr="00A66795"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Колюшка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proofErr w:type="spellStart"/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трёхиглая</w:t>
            </w:r>
            <w:proofErr w:type="spellEnd"/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100–1000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1,8 мм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1 год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2 года</w:t>
            </w:r>
          </w:p>
        </w:tc>
      </w:tr>
      <w:tr w:rsidR="008921C4" w:rsidRPr="008921C4" w:rsidTr="00A66795"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Скумбрия</w:t>
            </w:r>
          </w:p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обыкновенная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450 тыс.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1,1 мм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 xml:space="preserve">2–4 года </w:t>
            </w:r>
          </w:p>
        </w:tc>
        <w:tc>
          <w:tcPr>
            <w:tcW w:w="0" w:type="auto"/>
            <w:hideMark/>
          </w:tcPr>
          <w:p w:rsidR="00AC39A5" w:rsidRPr="008921C4" w:rsidRDefault="00AC39A5" w:rsidP="00A66795">
            <w:pPr>
              <w:pStyle w:val="a8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eastAsia="ru-RU"/>
              </w:rPr>
              <w:t>3 года</w:t>
            </w:r>
          </w:p>
        </w:tc>
      </w:tr>
    </w:tbl>
    <w:p w:rsidR="00A66795" w:rsidRDefault="00A66795" w:rsidP="00AC39A5">
      <w:pPr>
        <w:spacing w:after="75" w:line="240" w:lineRule="auto"/>
        <w:rPr>
          <w:rFonts w:ascii="Times New Roman" w:eastAsia="Times New Roman" w:hAnsi="Times New Roman" w:cs="Times New Roman"/>
          <w:bCs/>
          <w:color w:val="FF0000"/>
          <w:sz w:val="24"/>
          <w:szCs w:val="24"/>
          <w:lang w:eastAsia="ru-RU"/>
        </w:rPr>
      </w:pPr>
    </w:p>
    <w:p w:rsidR="008921C4" w:rsidRPr="008921C4" w:rsidRDefault="008921C4" w:rsidP="00AC39A5">
      <w:pPr>
        <w:spacing w:after="75" w:line="24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color w:val="0D0D0D" w:themeColor="text1" w:themeTint="F2"/>
          <w:sz w:val="24"/>
          <w:szCs w:val="24"/>
          <w:lang w:eastAsia="ru-RU"/>
        </w:rPr>
        <w:t xml:space="preserve">8.1. </w:t>
      </w:r>
      <w:r w:rsidRPr="008921C4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Каков диапазон средних размеров икринок рыб, представленных в таблице?  </w:t>
      </w:r>
    </w:p>
    <w:p w:rsidR="008921C4" w:rsidRPr="008921C4" w:rsidRDefault="008921C4" w:rsidP="00AC39A5">
      <w:pPr>
        <w:spacing w:after="75" w:line="240" w:lineRule="auto"/>
        <w:rPr>
          <w:rFonts w:ascii="Times New Roman" w:eastAsia="Times New Roman" w:hAnsi="Times New Roman" w:cs="Times New Roman"/>
          <w:bCs/>
          <w:color w:val="0D0D0D" w:themeColor="text1" w:themeTint="F2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color w:val="0D0D0D" w:themeColor="text1" w:themeTint="F2"/>
          <w:sz w:val="24"/>
          <w:szCs w:val="24"/>
          <w:lang w:eastAsia="ru-RU"/>
        </w:rPr>
        <w:t>Какие два вида рыб из представленных в таблице являются обитателями морей и океанов?</w:t>
      </w:r>
    </w:p>
    <w:p w:rsidR="00AC39A5" w:rsidRPr="008921C4" w:rsidRDefault="008921C4" w:rsidP="00A66795">
      <w:pPr>
        <w:spacing w:after="75" w:line="240" w:lineRule="auto"/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color w:val="0D0D0D" w:themeColor="text1" w:themeTint="F2"/>
          <w:sz w:val="24"/>
          <w:szCs w:val="24"/>
          <w:lang w:eastAsia="ru-RU"/>
        </w:rPr>
        <w:t>8.2</w:t>
      </w:r>
      <w:r w:rsidR="00AC39A5" w:rsidRPr="008921C4">
        <w:rPr>
          <w:rFonts w:ascii="Times New Roman" w:eastAsia="Times New Roman" w:hAnsi="Times New Roman" w:cs="Times New Roman"/>
          <w:bCs/>
          <w:color w:val="0D0D0D" w:themeColor="text1" w:themeTint="F2"/>
          <w:sz w:val="24"/>
          <w:szCs w:val="24"/>
          <w:lang w:eastAsia="ru-RU"/>
        </w:rPr>
        <w:t>.  </w:t>
      </w:r>
      <w:proofErr w:type="gramStart"/>
      <w:r w:rsidR="00AC39A5" w:rsidRPr="008921C4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>Численность</w:t>
      </w:r>
      <w:proofErr w:type="gramEnd"/>
      <w:r w:rsidR="00AC39A5" w:rsidRPr="008921C4">
        <w:rPr>
          <w:rFonts w:ascii="Times New Roman" w:eastAsia="Times New Roman" w:hAnsi="Times New Roman" w:cs="Times New Roman"/>
          <w:color w:val="0D0D0D" w:themeColor="text1" w:themeTint="F2"/>
          <w:sz w:val="24"/>
          <w:szCs w:val="24"/>
          <w:lang w:eastAsia="ru-RU"/>
        </w:rPr>
        <w:t xml:space="preserve"> какого вида рыб может быстро сократиться вследствие их интенсивного лова?</w:t>
      </w:r>
    </w:p>
    <w:p w:rsidR="008921C4" w:rsidRPr="008921C4" w:rsidRDefault="00A66795" w:rsidP="00A66795">
      <w:pPr>
        <w:spacing w:before="100" w:beforeAutospacing="1" w:after="100" w:afterAutospacing="1" w:line="240" w:lineRule="auto"/>
        <w:ind w:firstLine="37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0BA929D6" wp14:editId="73B6B05C">
            <wp:simplePos x="0" y="0"/>
            <wp:positionH relativeFrom="column">
              <wp:posOffset>3141345</wp:posOffset>
            </wp:positionH>
            <wp:positionV relativeFrom="paragraph">
              <wp:posOffset>191135</wp:posOffset>
            </wp:positionV>
            <wp:extent cx="2164080" cy="1813560"/>
            <wp:effectExtent l="0" t="0" r="7620" b="0"/>
            <wp:wrapThrough wrapText="bothSides">
              <wp:wrapPolygon edited="0">
                <wp:start x="0" y="0"/>
                <wp:lineTo x="0" y="21328"/>
                <wp:lineTo x="21486" y="21328"/>
                <wp:lineTo x="21486" y="0"/>
                <wp:lineTo x="0" y="0"/>
              </wp:wrapPolygon>
            </wp:wrapThrough>
            <wp:docPr id="25" name="Рисунок 25" descr="https://bio8-vpr.sdamgia.ru/get_file?id=63661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bio8-vpr.sdamgia.ru/get_file?id=63661&amp;png=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080" cy="181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21C4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</w:t>
      </w: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  </w:t>
      </w: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Рассмотрите изображённое на фотографии животное и опишите его, выполнив задания. </w:t>
      </w:r>
    </w:p>
    <w:p w:rsidR="00AC39A5" w:rsidRPr="008921C4" w:rsidRDefault="008921C4" w:rsidP="00A66795">
      <w:pPr>
        <w:spacing w:before="100" w:beforeAutospacing="1" w:after="100" w:afterAutospacing="1" w:line="240" w:lineRule="auto"/>
        <w:ind w:firstLine="375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9.1. </w:t>
      </w:r>
      <w:r w:rsidR="00A6679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кажите тип симметрии животного.</w:t>
      </w:r>
    </w:p>
    <w:p w:rsidR="00AC39A5" w:rsidRPr="008921C4" w:rsidRDefault="00AC39A5" w:rsidP="00A6679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A66795" w:rsidRPr="008921C4" w:rsidRDefault="00A66795" w:rsidP="00AC39A5">
      <w:pPr>
        <w:spacing w:after="75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A66795" w:rsidRPr="008921C4" w:rsidRDefault="00A66795" w:rsidP="00AC39A5">
      <w:pPr>
        <w:spacing w:after="75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A66795" w:rsidRPr="008921C4" w:rsidRDefault="00A66795" w:rsidP="00AC39A5">
      <w:pPr>
        <w:spacing w:after="75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AC39A5" w:rsidRPr="008921C4" w:rsidRDefault="008921C4" w:rsidP="00A66795">
      <w:pPr>
        <w:spacing w:after="7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</w:t>
      </w:r>
      <w:r w:rsidR="00A66795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</w:t>
      </w:r>
      <w:r w:rsidR="00A66795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 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Укажите среду обитания животного.</w:t>
      </w:r>
    </w:p>
    <w:p w:rsidR="00AC39A5" w:rsidRPr="008921C4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A66795" w:rsidRPr="008921C4" w:rsidRDefault="00A66795" w:rsidP="00AC39A5">
      <w:pPr>
        <w:spacing w:after="75" w:line="240" w:lineRule="auto"/>
        <w:rPr>
          <w:rFonts w:ascii="Times New Roman" w:eastAsia="Times New Roman" w:hAnsi="Times New Roman" w:cs="Times New Roman"/>
          <w:spacing w:val="30"/>
          <w:sz w:val="24"/>
          <w:szCs w:val="24"/>
          <w:lang w:eastAsia="ru-RU"/>
        </w:rPr>
      </w:pPr>
    </w:p>
    <w:p w:rsidR="00A66795" w:rsidRPr="008921C4" w:rsidRDefault="00A66795" w:rsidP="00AC39A5">
      <w:pPr>
        <w:spacing w:after="75" w:line="240" w:lineRule="auto"/>
        <w:rPr>
          <w:rFonts w:ascii="Times New Roman" w:eastAsia="Times New Roman" w:hAnsi="Times New Roman" w:cs="Times New Roman"/>
          <w:spacing w:val="30"/>
          <w:sz w:val="24"/>
          <w:szCs w:val="24"/>
          <w:lang w:eastAsia="ru-RU"/>
        </w:rPr>
      </w:pPr>
    </w:p>
    <w:p w:rsidR="00A66795" w:rsidRPr="008921C4" w:rsidRDefault="00A66795" w:rsidP="00AC39A5">
      <w:pPr>
        <w:spacing w:after="75" w:line="240" w:lineRule="auto"/>
        <w:rPr>
          <w:rFonts w:ascii="Times New Roman" w:eastAsia="Times New Roman" w:hAnsi="Times New Roman" w:cs="Times New Roman"/>
          <w:spacing w:val="30"/>
          <w:sz w:val="24"/>
          <w:szCs w:val="24"/>
          <w:lang w:eastAsia="ru-RU"/>
        </w:rPr>
      </w:pPr>
    </w:p>
    <w:p w:rsidR="00AC39A5" w:rsidRPr="008921C4" w:rsidRDefault="00A66795" w:rsidP="004A3061">
      <w:pPr>
        <w:spacing w:after="75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17.  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последовательность расположения систематических групп изображённого животного, начиная с самой наименьшей. Используйте слова и словосочетания из предложенного списка. Запишите в таблицу цифры, под которыми они указаны.</w:t>
      </w:r>
    </w:p>
    <w:p w:rsidR="00AC39A5" w:rsidRPr="008921C4" w:rsidRDefault="00AC39A5" w:rsidP="00A66795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sz w:val="24"/>
          <w:szCs w:val="24"/>
          <w:lang w:eastAsia="ru-RU"/>
        </w:rPr>
        <w:t> </w:t>
      </w:r>
      <w:r w:rsidR="00A66795" w:rsidRPr="008921C4">
        <w:rPr>
          <w:rFonts w:ascii="Times New Roman" w:hAnsi="Times New Roman" w:cs="Times New Roman"/>
          <w:sz w:val="24"/>
          <w:szCs w:val="24"/>
          <w:lang w:eastAsia="ru-RU"/>
        </w:rPr>
        <w:t>Список слов и словосочетаний:</w:t>
      </w:r>
    </w:p>
    <w:p w:rsidR="00AC39A5" w:rsidRPr="008921C4" w:rsidRDefault="00AC39A5" w:rsidP="00A66795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sz w:val="24"/>
          <w:szCs w:val="24"/>
          <w:lang w:eastAsia="ru-RU"/>
        </w:rPr>
        <w:t>1)  Млекопитающее</w:t>
      </w:r>
    </w:p>
    <w:p w:rsidR="00AC39A5" w:rsidRPr="008921C4" w:rsidRDefault="00AC39A5" w:rsidP="00A66795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sz w:val="24"/>
          <w:szCs w:val="24"/>
          <w:lang w:eastAsia="ru-RU"/>
        </w:rPr>
        <w:t>2)  Соболь</w:t>
      </w:r>
    </w:p>
    <w:p w:rsidR="00AC39A5" w:rsidRPr="008921C4" w:rsidRDefault="00AC39A5" w:rsidP="00A66795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sz w:val="24"/>
          <w:szCs w:val="24"/>
          <w:lang w:eastAsia="ru-RU"/>
        </w:rPr>
        <w:t>3)  Хордовые</w:t>
      </w:r>
    </w:p>
    <w:p w:rsidR="00AC39A5" w:rsidRPr="008921C4" w:rsidRDefault="00AC39A5" w:rsidP="00A66795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sz w:val="24"/>
          <w:szCs w:val="24"/>
          <w:lang w:eastAsia="ru-RU"/>
        </w:rPr>
        <w:t>4)  Хищные</w:t>
      </w:r>
    </w:p>
    <w:p w:rsidR="00AC39A5" w:rsidRPr="008921C4" w:rsidRDefault="00AC39A5" w:rsidP="00A66795">
      <w:pPr>
        <w:pStyle w:val="a8"/>
        <w:rPr>
          <w:rFonts w:ascii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hAnsi="Times New Roman" w:cs="Times New Roman"/>
          <w:sz w:val="24"/>
          <w:szCs w:val="24"/>
          <w:lang w:eastAsia="ru-RU"/>
        </w:rPr>
        <w:t>5)  Животные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868"/>
        <w:gridCol w:w="1869"/>
        <w:gridCol w:w="1869"/>
        <w:gridCol w:w="1869"/>
        <w:gridCol w:w="1869"/>
      </w:tblGrid>
      <w:tr w:rsidR="00A66795" w:rsidRPr="008921C4" w:rsidTr="00A66795">
        <w:tc>
          <w:tcPr>
            <w:tcW w:w="1868" w:type="dxa"/>
          </w:tcPr>
          <w:p w:rsidR="00A66795" w:rsidRPr="008921C4" w:rsidRDefault="00A66795" w:rsidP="00A66795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</w:t>
            </w:r>
          </w:p>
        </w:tc>
        <w:tc>
          <w:tcPr>
            <w:tcW w:w="1869" w:type="dxa"/>
          </w:tcPr>
          <w:p w:rsidR="00A66795" w:rsidRPr="008921C4" w:rsidRDefault="00A66795" w:rsidP="00A66795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Отряд</w:t>
            </w:r>
          </w:p>
        </w:tc>
        <w:tc>
          <w:tcPr>
            <w:tcW w:w="1869" w:type="dxa"/>
          </w:tcPr>
          <w:p w:rsidR="00A66795" w:rsidRPr="008921C4" w:rsidRDefault="00A66795" w:rsidP="00A66795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</w:t>
            </w:r>
          </w:p>
        </w:tc>
        <w:tc>
          <w:tcPr>
            <w:tcW w:w="1869" w:type="dxa"/>
          </w:tcPr>
          <w:p w:rsidR="00A66795" w:rsidRPr="008921C4" w:rsidRDefault="00A66795" w:rsidP="00A66795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</w:t>
            </w:r>
          </w:p>
        </w:tc>
        <w:tc>
          <w:tcPr>
            <w:tcW w:w="1869" w:type="dxa"/>
          </w:tcPr>
          <w:p w:rsidR="00A66795" w:rsidRPr="008921C4" w:rsidRDefault="00A66795" w:rsidP="00A66795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92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Царство</w:t>
            </w:r>
          </w:p>
        </w:tc>
      </w:tr>
      <w:tr w:rsidR="00A66795" w:rsidRPr="008921C4" w:rsidTr="00A66795">
        <w:tc>
          <w:tcPr>
            <w:tcW w:w="1868" w:type="dxa"/>
          </w:tcPr>
          <w:p w:rsidR="00A66795" w:rsidRPr="008921C4" w:rsidRDefault="00A66795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A66795" w:rsidRPr="008921C4" w:rsidRDefault="00A66795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A66795" w:rsidRPr="008921C4" w:rsidRDefault="00A66795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A66795" w:rsidRPr="008921C4" w:rsidRDefault="00A66795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9" w:type="dxa"/>
          </w:tcPr>
          <w:p w:rsidR="00A66795" w:rsidRPr="008921C4" w:rsidRDefault="00A66795" w:rsidP="00AC39A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C39A5" w:rsidRPr="008921C4" w:rsidRDefault="00A6679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4298AD69" wp14:editId="764175E0">
            <wp:simplePos x="0" y="0"/>
            <wp:positionH relativeFrom="column">
              <wp:posOffset>4055745</wp:posOffset>
            </wp:positionH>
            <wp:positionV relativeFrom="paragraph">
              <wp:posOffset>478155</wp:posOffset>
            </wp:positionV>
            <wp:extent cx="1363980" cy="1866900"/>
            <wp:effectExtent l="0" t="0" r="7620" b="0"/>
            <wp:wrapThrough wrapText="bothSides">
              <wp:wrapPolygon edited="0">
                <wp:start x="0" y="0"/>
                <wp:lineTo x="0" y="21380"/>
                <wp:lineTo x="21419" y="21380"/>
                <wp:lineTo x="21419" y="0"/>
                <wp:lineTo x="0" y="0"/>
              </wp:wrapPolygon>
            </wp:wrapThrough>
            <wp:docPr id="32" name="Рисунок 32" descr="https://bio8-vpr.sdamgia.ru/get_file?id=38501&amp;png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bio8-vpr.sdamgia.ru/get_file?id=38501&amp;png=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98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39A5" w:rsidRPr="008921C4" w:rsidRDefault="008921C4" w:rsidP="00A66795">
      <w:pPr>
        <w:spacing w:after="7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10.1</w:t>
      </w:r>
      <w:r w:rsidR="00A66795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  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у животного имеется нервная система, изображённая на рисунке, то для этого животного, вероятнее всего, будут характерны</w:t>
      </w:r>
    </w:p>
    <w:p w:rsidR="00AC39A5" w:rsidRPr="008921C4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 1)  замкнутая кровеносная система</w:t>
      </w:r>
    </w:p>
    <w:p w:rsidR="00AC39A5" w:rsidRPr="008921C4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2)  фасеточные глаза</w:t>
      </w:r>
    </w:p>
    <w:p w:rsidR="00AC39A5" w:rsidRPr="008921C4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3)  стрекательные клетки</w:t>
      </w:r>
    </w:p>
    <w:p w:rsidR="00AC39A5" w:rsidRPr="008921C4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4)  лёгочные мешки</w:t>
      </w:r>
    </w:p>
    <w:p w:rsidR="00AC39A5" w:rsidRPr="008921C4" w:rsidRDefault="00AC39A5" w:rsidP="00AC39A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 Запишите в ответе цифру, под которой указана выбранная характеристика.</w:t>
      </w:r>
    </w:p>
    <w:p w:rsidR="00AC39A5" w:rsidRPr="008921C4" w:rsidRDefault="00A66795" w:rsidP="00A66795">
      <w:pPr>
        <w:spacing w:after="7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="008921C4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0</w:t>
      </w:r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  <w:r w:rsidR="008921C4"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</w:t>
      </w:r>
      <w:proofErr w:type="gramStart"/>
      <w:r w:rsidRPr="008921C4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  </w:t>
      </w:r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="00AC39A5" w:rsidRPr="008921C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описании животных зоологи часто употребляют термин «фасеточные глаза». Что понимают под этим термином?</w:t>
      </w:r>
    </w:p>
    <w:p w:rsidR="00AC39A5" w:rsidRPr="008921C4" w:rsidRDefault="00AC39A5" w:rsidP="00AA08C6">
      <w:pPr>
        <w:spacing w:after="0" w:line="240" w:lineRule="auto"/>
        <w:jc w:val="center"/>
        <w:rPr>
          <w:rFonts w:ascii="Times New Roman" w:hAnsi="Times New Roman" w:cs="Times New Roman"/>
          <w:bCs/>
          <w:i/>
          <w:iCs/>
          <w:color w:val="000000" w:themeColor="text1"/>
          <w:sz w:val="24"/>
          <w:szCs w:val="24"/>
        </w:rPr>
      </w:pPr>
    </w:p>
    <w:sectPr w:rsidR="00AC39A5" w:rsidRPr="008921C4" w:rsidSect="00C41726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CF2D62"/>
    <w:multiLevelType w:val="hybridMultilevel"/>
    <w:tmpl w:val="2C2846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511E06"/>
    <w:multiLevelType w:val="hybridMultilevel"/>
    <w:tmpl w:val="D278F7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EF4D2D"/>
    <w:multiLevelType w:val="hybridMultilevel"/>
    <w:tmpl w:val="B10214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2A5D0F"/>
    <w:multiLevelType w:val="hybridMultilevel"/>
    <w:tmpl w:val="55CCEABA"/>
    <w:lvl w:ilvl="0" w:tplc="445AC7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51014EF9"/>
    <w:multiLevelType w:val="hybridMultilevel"/>
    <w:tmpl w:val="97843B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F83653E"/>
    <w:multiLevelType w:val="hybridMultilevel"/>
    <w:tmpl w:val="9D38F8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9616C4"/>
    <w:multiLevelType w:val="hybridMultilevel"/>
    <w:tmpl w:val="581A3CF0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1AB21B1"/>
    <w:multiLevelType w:val="hybridMultilevel"/>
    <w:tmpl w:val="5B5C58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1D03888"/>
    <w:multiLevelType w:val="hybridMultilevel"/>
    <w:tmpl w:val="9D38F8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5"/>
  </w:num>
  <w:num w:numId="4">
    <w:abstractNumId w:val="7"/>
  </w:num>
  <w:num w:numId="5">
    <w:abstractNumId w:val="1"/>
  </w:num>
  <w:num w:numId="6">
    <w:abstractNumId w:val="6"/>
  </w:num>
  <w:num w:numId="7">
    <w:abstractNumId w:val="2"/>
  </w:num>
  <w:num w:numId="8">
    <w:abstractNumId w:val="8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2E18"/>
    <w:rsid w:val="000D2146"/>
    <w:rsid w:val="001017FB"/>
    <w:rsid w:val="00101B97"/>
    <w:rsid w:val="00152660"/>
    <w:rsid w:val="00192FA8"/>
    <w:rsid w:val="0019717C"/>
    <w:rsid w:val="001D01E9"/>
    <w:rsid w:val="002D439E"/>
    <w:rsid w:val="00300497"/>
    <w:rsid w:val="003569C5"/>
    <w:rsid w:val="003A3AB9"/>
    <w:rsid w:val="003B2B1B"/>
    <w:rsid w:val="00441F65"/>
    <w:rsid w:val="004A3061"/>
    <w:rsid w:val="0053362E"/>
    <w:rsid w:val="005B583D"/>
    <w:rsid w:val="005E3313"/>
    <w:rsid w:val="006E515A"/>
    <w:rsid w:val="0077339D"/>
    <w:rsid w:val="00806492"/>
    <w:rsid w:val="00881AA3"/>
    <w:rsid w:val="00883977"/>
    <w:rsid w:val="008921C4"/>
    <w:rsid w:val="00A66795"/>
    <w:rsid w:val="00AA08C6"/>
    <w:rsid w:val="00AB6B03"/>
    <w:rsid w:val="00AC39A5"/>
    <w:rsid w:val="00B24FA0"/>
    <w:rsid w:val="00BA4DC9"/>
    <w:rsid w:val="00C41726"/>
    <w:rsid w:val="00C57A8C"/>
    <w:rsid w:val="00CE324A"/>
    <w:rsid w:val="00CF2186"/>
    <w:rsid w:val="00DB17B2"/>
    <w:rsid w:val="00DC0C43"/>
    <w:rsid w:val="00DC6EE0"/>
    <w:rsid w:val="00DD318B"/>
    <w:rsid w:val="00E66F3D"/>
    <w:rsid w:val="00EC2E18"/>
    <w:rsid w:val="00FE6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67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CF21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CF21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F21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F2186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53362E"/>
    <w:pPr>
      <w:ind w:left="720"/>
      <w:contextualSpacing/>
    </w:pPr>
  </w:style>
  <w:style w:type="table" w:styleId="a7">
    <w:name w:val="Table Grid"/>
    <w:basedOn w:val="a1"/>
    <w:uiPriority w:val="59"/>
    <w:rsid w:val="0053362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1"/>
    <w:qFormat/>
    <w:rsid w:val="0053362E"/>
    <w:pPr>
      <w:spacing w:after="0" w:line="240" w:lineRule="auto"/>
    </w:pPr>
  </w:style>
  <w:style w:type="table" w:customStyle="1" w:styleId="1">
    <w:name w:val="Сетка таблицы1"/>
    <w:basedOn w:val="a1"/>
    <w:next w:val="a7"/>
    <w:uiPriority w:val="59"/>
    <w:rsid w:val="001526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7"/>
    <w:uiPriority w:val="59"/>
    <w:rsid w:val="00DC6E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67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CF21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CF21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F21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F2186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53362E"/>
    <w:pPr>
      <w:ind w:left="720"/>
      <w:contextualSpacing/>
    </w:pPr>
  </w:style>
  <w:style w:type="table" w:styleId="a7">
    <w:name w:val="Table Grid"/>
    <w:basedOn w:val="a1"/>
    <w:uiPriority w:val="59"/>
    <w:rsid w:val="0053362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1"/>
    <w:qFormat/>
    <w:rsid w:val="0053362E"/>
    <w:pPr>
      <w:spacing w:after="0" w:line="240" w:lineRule="auto"/>
    </w:pPr>
  </w:style>
  <w:style w:type="table" w:customStyle="1" w:styleId="1">
    <w:name w:val="Сетка таблицы1"/>
    <w:basedOn w:val="a1"/>
    <w:next w:val="a7"/>
    <w:uiPriority w:val="59"/>
    <w:rsid w:val="001526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7"/>
    <w:uiPriority w:val="59"/>
    <w:rsid w:val="00DC6E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28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386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13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39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616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6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2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013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895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194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448069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6893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93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670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20142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024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42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56749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962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837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1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6730066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92129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644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44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87830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689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942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85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4707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00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109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181758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59182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195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487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241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359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8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8740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67712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8227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38765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5359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8183593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6207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197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67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891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299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72136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0127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723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808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03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73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71885315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98173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678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745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225401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5725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5833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209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91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650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049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2329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25237533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7893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66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162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772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6005562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8096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786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779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34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5539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5956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582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683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46519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0997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352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3553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2543517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491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7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52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92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4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7531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6940572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891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2213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07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71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22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90908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492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202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464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6605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1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5460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3030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86548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9392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48766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0290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46204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11574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6539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674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62620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9553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4216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71287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44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173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908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44911055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2417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049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81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9799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7165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984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2718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0393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5907207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98489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841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020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43426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9249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2712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508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86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832172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0918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9774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020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00731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13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6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451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841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696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499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328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30407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0392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84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3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52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95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226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362357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509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47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105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94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9056042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85418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3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51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090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4488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82595235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6939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9020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72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0323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13376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9252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149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388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12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33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94984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09408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4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994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35792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070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598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4270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9912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656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1085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097253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11310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578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660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154956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637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3490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44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382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29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4755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09454996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113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4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34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59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4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9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795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18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62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570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78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99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78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73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30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92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09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3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305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2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47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55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91B1091-14FD-4FEC-8A16-D3D49B5CA5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6</Pages>
  <Words>1004</Words>
  <Characters>5726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2024-03-27T15:07:00Z</dcterms:created>
  <dcterms:modified xsi:type="dcterms:W3CDTF">2024-03-29T16:11:00Z</dcterms:modified>
</cp:coreProperties>
</file>